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A3" w:rsidRPr="00A55C20" w:rsidRDefault="00E455A3" w:rsidP="00540CF2">
      <w:pPr>
        <w:pBdr>
          <w:bottom w:val="single" w:sz="12" w:space="1" w:color="auto"/>
        </w:pBdr>
        <w:tabs>
          <w:tab w:val="left" w:pos="567"/>
        </w:tabs>
        <w:jc w:val="right"/>
        <w:rPr>
          <w:rFonts w:cstheme="minorHAnsi"/>
          <w:sz w:val="28"/>
          <w:szCs w:val="28"/>
        </w:rPr>
      </w:pPr>
      <w:r w:rsidRPr="00A55C20">
        <w:rPr>
          <w:rFonts w:cstheme="minorHAnsi"/>
          <w:noProof/>
          <w:lang w:val="fr-BE"/>
        </w:rPr>
        <w:drawing>
          <wp:anchor distT="0" distB="0" distL="114300" distR="114300" simplePos="0" relativeHeight="251659264" behindDoc="0" locked="0" layoutInCell="1" allowOverlap="1" wp14:anchorId="491CC93A" wp14:editId="70609A52">
            <wp:simplePos x="0" y="0"/>
            <wp:positionH relativeFrom="page">
              <wp:posOffset>38100</wp:posOffset>
            </wp:positionH>
            <wp:positionV relativeFrom="paragraph">
              <wp:posOffset>-639445</wp:posOffset>
            </wp:positionV>
            <wp:extent cx="1619250" cy="1619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2"/>
          <w:szCs w:val="32"/>
        </w:rPr>
        <w:t xml:space="preserve">    </w:t>
      </w:r>
      <w:r w:rsidR="00540CF2">
        <w:rPr>
          <w:rFonts w:cstheme="minorHAnsi"/>
          <w:b/>
          <w:sz w:val="32"/>
          <w:szCs w:val="32"/>
        </w:rPr>
        <w:t>5.3.</w:t>
      </w:r>
      <w:r w:rsidR="00054EAE">
        <w:rPr>
          <w:rFonts w:cstheme="minorHAnsi"/>
          <w:b/>
          <w:sz w:val="32"/>
          <w:szCs w:val="32"/>
        </w:rPr>
        <w:t xml:space="preserve"> </w:t>
      </w:r>
      <w:r w:rsidRPr="00A55C20">
        <w:rPr>
          <w:rFonts w:cstheme="minorHAnsi"/>
          <w:b/>
          <w:sz w:val="32"/>
          <w:szCs w:val="32"/>
        </w:rPr>
        <w:t xml:space="preserve">Règlement d’Ordre Intérieur </w:t>
      </w:r>
      <w:r w:rsidRPr="00A55C20">
        <w:rPr>
          <w:rFonts w:cstheme="minorHAnsi"/>
          <w:sz w:val="28"/>
          <w:szCs w:val="28"/>
        </w:rPr>
        <w:t>de l’Institut Saint-Hadelin</w:t>
      </w:r>
      <w:r>
        <w:rPr>
          <w:rFonts w:cstheme="minorHAnsi"/>
          <w:sz w:val="28"/>
          <w:szCs w:val="28"/>
        </w:rPr>
        <w:t xml:space="preserve">                                  </w:t>
      </w:r>
      <w:r w:rsidRPr="00A55C20">
        <w:rPr>
          <w:rFonts w:cstheme="minorHAnsi"/>
          <w:sz w:val="28"/>
          <w:szCs w:val="28"/>
        </w:rPr>
        <w:t xml:space="preserve"> </w:t>
      </w:r>
      <w:r>
        <w:rPr>
          <w:rFonts w:cstheme="minorHAnsi"/>
          <w:sz w:val="28"/>
          <w:szCs w:val="28"/>
        </w:rPr>
        <w:t>pour l’accueil extrascolaire</w:t>
      </w:r>
      <w:r w:rsidR="00115DFB">
        <w:rPr>
          <w:rFonts w:cstheme="minorHAnsi"/>
          <w:sz w:val="28"/>
          <w:szCs w:val="28"/>
        </w:rPr>
        <w:t xml:space="preserve"> - A</w:t>
      </w:r>
      <w:r w:rsidRPr="00A55C20">
        <w:rPr>
          <w:rFonts w:cstheme="minorHAnsi"/>
          <w:sz w:val="28"/>
          <w:szCs w:val="28"/>
        </w:rPr>
        <w:t xml:space="preserve"> l’attention </w:t>
      </w:r>
      <w:r w:rsidRPr="001F2DAD">
        <w:rPr>
          <w:rFonts w:cstheme="minorHAnsi"/>
          <w:b/>
          <w:sz w:val="28"/>
          <w:szCs w:val="28"/>
        </w:rPr>
        <w:t>des parents</w:t>
      </w:r>
    </w:p>
    <w:p w:rsidR="00061EE7" w:rsidRPr="00061EE7" w:rsidRDefault="00061EE7" w:rsidP="00061EE7">
      <w:pPr>
        <w:spacing w:line="240" w:lineRule="auto"/>
        <w:rPr>
          <w:rFonts w:asciiTheme="minorHAnsi" w:eastAsiaTheme="minorEastAsia" w:hAnsiTheme="minorHAnsi" w:cstheme="minorBidi"/>
          <w:b/>
          <w:noProof/>
          <w:sz w:val="10"/>
          <w:szCs w:val="10"/>
        </w:rPr>
      </w:pPr>
    </w:p>
    <w:p w:rsidR="00061EE7" w:rsidRDefault="00AA7FDC" w:rsidP="00061EE7">
      <w:pPr>
        <w:spacing w:line="240" w:lineRule="auto"/>
        <w:rPr>
          <w:b/>
          <w:color w:val="00B0F0"/>
          <w:lang w:val="fr-FR"/>
        </w:rPr>
      </w:pPr>
      <w:r>
        <w:rPr>
          <w:rFonts w:asciiTheme="minorHAnsi" w:eastAsiaTheme="minorEastAsia" w:hAnsiTheme="minorHAnsi" w:cstheme="minorBidi"/>
          <w:b/>
          <w:noProof/>
          <w:sz w:val="24"/>
          <w:szCs w:val="24"/>
        </w:rPr>
        <w:t xml:space="preserve">Nicolas Labiouse </w:t>
      </w:r>
      <w:r w:rsidR="00061EE7">
        <w:rPr>
          <w:rFonts w:asciiTheme="minorHAnsi" w:eastAsiaTheme="minorEastAsia" w:hAnsiTheme="minorHAnsi" w:cstheme="minorBidi"/>
          <w:noProof/>
        </w:rPr>
        <w:t xml:space="preserve">| </w:t>
      </w:r>
      <w:r w:rsidR="00061EE7">
        <w:rPr>
          <w:rFonts w:asciiTheme="minorHAnsi" w:eastAsiaTheme="minorEastAsia" w:hAnsiTheme="minorHAnsi" w:cstheme="minorBidi"/>
          <w:noProof/>
          <w:color w:val="767171"/>
          <w:sz w:val="20"/>
          <w:szCs w:val="20"/>
        </w:rPr>
        <w:t>Directe</w:t>
      </w:r>
      <w:r>
        <w:rPr>
          <w:rFonts w:asciiTheme="minorHAnsi" w:eastAsiaTheme="minorEastAsia" w:hAnsiTheme="minorHAnsi" w:cstheme="minorBidi"/>
          <w:noProof/>
          <w:color w:val="767171"/>
          <w:sz w:val="20"/>
          <w:szCs w:val="20"/>
        </w:rPr>
        <w:t>ur</w:t>
      </w:r>
      <w:bookmarkStart w:id="0" w:name="_GoBack"/>
      <w:bookmarkEnd w:id="0"/>
      <w:r w:rsidR="00061EE7">
        <w:rPr>
          <w:rFonts w:eastAsiaTheme="minorEastAsia"/>
          <w:noProof/>
          <w:color w:val="808080" w:themeColor="background1" w:themeShade="80"/>
          <w:sz w:val="20"/>
          <w:szCs w:val="20"/>
        </w:rPr>
        <w:t xml:space="preserve">                                                                                                                                            </w:t>
      </w:r>
      <w:r w:rsidR="00061EE7">
        <w:rPr>
          <w:rFonts w:asciiTheme="minorHAnsi" w:eastAsiaTheme="minorEastAsia" w:hAnsiTheme="minorHAnsi" w:cstheme="minorBidi"/>
          <w:noProof/>
          <w:color w:val="808080" w:themeColor="background1" w:themeShade="80"/>
          <w:sz w:val="20"/>
          <w:szCs w:val="20"/>
        </w:rPr>
        <w:t>Rue des Déportés S/N 4600 Visé</w:t>
      </w:r>
    </w:p>
    <w:p w:rsidR="00061EE7" w:rsidRDefault="00061EE7" w:rsidP="00061EE7">
      <w:pPr>
        <w:spacing w:line="240" w:lineRule="auto"/>
        <w:rPr>
          <w:rFonts w:eastAsiaTheme="minorEastAsia"/>
          <w:noProof/>
          <w:color w:val="808080" w:themeColor="background1" w:themeShade="80"/>
          <w:sz w:val="20"/>
          <w:szCs w:val="20"/>
        </w:rPr>
      </w:pPr>
      <w:r>
        <w:rPr>
          <w:rFonts w:asciiTheme="minorHAnsi" w:eastAsiaTheme="minorEastAsia" w:hAnsiTheme="minorHAnsi" w:cstheme="minorBidi"/>
          <w:noProof/>
          <w:color w:val="808080" w:themeColor="background1" w:themeShade="80"/>
          <w:sz w:val="20"/>
          <w:szCs w:val="20"/>
        </w:rPr>
        <w:t>04/ 374 01 15</w:t>
      </w:r>
      <w:r>
        <w:rPr>
          <w:rFonts w:eastAsiaTheme="minorEastAsia"/>
          <w:noProof/>
          <w:color w:val="808080" w:themeColor="background1" w:themeShade="80"/>
          <w:sz w:val="20"/>
          <w:szCs w:val="20"/>
        </w:rPr>
        <w:t xml:space="preserve"> -  </w:t>
      </w:r>
      <w:r>
        <w:rPr>
          <w:rFonts w:asciiTheme="minorHAnsi" w:eastAsiaTheme="minorEastAsia" w:hAnsiTheme="minorHAnsi" w:cstheme="minorBidi"/>
          <w:noProof/>
          <w:color w:val="808080" w:themeColor="background1" w:themeShade="80"/>
          <w:sz w:val="20"/>
          <w:szCs w:val="20"/>
        </w:rPr>
        <w:t>0494/ 670 671</w:t>
      </w:r>
    </w:p>
    <w:p w:rsidR="00E455A3" w:rsidRDefault="00AA7FDC" w:rsidP="00061EE7">
      <w:pPr>
        <w:spacing w:line="240" w:lineRule="auto"/>
        <w:rPr>
          <w:rFonts w:eastAsiaTheme="minorHAnsi"/>
          <w:b/>
          <w:color w:val="00B0F0"/>
          <w:lang w:val="fr-FR" w:eastAsia="en-US"/>
        </w:rPr>
      </w:pPr>
      <w:hyperlink r:id="rId7" w:history="1">
        <w:r w:rsidR="00061EE7" w:rsidRPr="00B22C62">
          <w:rPr>
            <w:rStyle w:val="Hyperlink"/>
            <w:rFonts w:asciiTheme="minorHAnsi" w:eastAsiaTheme="minorEastAsia" w:hAnsiTheme="minorHAnsi" w:cstheme="minorBidi"/>
            <w:noProof/>
            <w:sz w:val="20"/>
            <w:szCs w:val="20"/>
          </w:rPr>
          <w:t>www.institutsainthadelin.be</w:t>
        </w:r>
      </w:hyperlink>
    </w:p>
    <w:p w:rsidR="00061EE7" w:rsidRPr="00061EE7" w:rsidRDefault="00061EE7" w:rsidP="00061EE7">
      <w:pPr>
        <w:spacing w:line="240" w:lineRule="auto"/>
        <w:rPr>
          <w:rFonts w:eastAsiaTheme="minorHAnsi"/>
          <w:b/>
          <w:color w:val="00B0F0"/>
          <w:sz w:val="10"/>
          <w:szCs w:val="10"/>
          <w:lang w:val="fr-FR" w:eastAsia="en-US"/>
        </w:rPr>
      </w:pPr>
    </w:p>
    <w:p w:rsidR="00115DFB" w:rsidRDefault="001F2DAD" w:rsidP="001F2DAD">
      <w:pPr>
        <w:spacing w:after="160" w:line="259" w:lineRule="auto"/>
        <w:jc w:val="both"/>
        <w:rPr>
          <w:rFonts w:ascii="Calibri" w:eastAsia="Calibri" w:hAnsi="Calibri" w:cs="Calibri"/>
        </w:rPr>
      </w:pPr>
      <w:r>
        <w:rPr>
          <w:rFonts w:ascii="Calibri" w:eastAsia="Calibri" w:hAnsi="Calibri" w:cs="Calibri"/>
        </w:rPr>
        <w:t>L’accueil</w:t>
      </w:r>
      <w:r w:rsidR="00E455A3">
        <w:rPr>
          <w:rFonts w:ascii="Calibri" w:eastAsia="Calibri" w:hAnsi="Calibri" w:cs="Calibri"/>
        </w:rPr>
        <w:t xml:space="preserve"> extrascolaire est accessible à tous les enfants inscrits dans </w:t>
      </w:r>
      <w:r>
        <w:rPr>
          <w:rFonts w:ascii="Calibri" w:eastAsia="Calibri" w:hAnsi="Calibri" w:cs="Calibri"/>
        </w:rPr>
        <w:t>notre établissement</w:t>
      </w:r>
      <w:r w:rsidR="00E455A3">
        <w:rPr>
          <w:rFonts w:ascii="Calibri" w:eastAsia="Calibri" w:hAnsi="Calibri" w:cs="Calibri"/>
        </w:rPr>
        <w:t xml:space="preserve">. </w:t>
      </w:r>
    </w:p>
    <w:p w:rsidR="001F2DAD" w:rsidRDefault="001F2DAD" w:rsidP="00982C84">
      <w:pPr>
        <w:spacing w:after="160" w:line="259" w:lineRule="auto"/>
        <w:jc w:val="both"/>
        <w:rPr>
          <w:rFonts w:ascii="Calibri" w:eastAsia="Calibri" w:hAnsi="Calibri" w:cs="Calibri"/>
        </w:rPr>
      </w:pPr>
      <w:r>
        <w:rPr>
          <w:rFonts w:ascii="Calibri" w:eastAsia="Calibri" w:hAnsi="Calibri" w:cs="Calibri"/>
        </w:rPr>
        <w:t xml:space="preserve">Afin de créer un environnement sécurisé et propice </w:t>
      </w:r>
      <w:r w:rsidR="00B824E1">
        <w:rPr>
          <w:rFonts w:ascii="Calibri" w:eastAsia="Calibri" w:hAnsi="Calibri" w:cs="Calibri"/>
        </w:rPr>
        <w:t xml:space="preserve">à l’apprentissage et </w:t>
      </w:r>
      <w:r>
        <w:rPr>
          <w:rFonts w:ascii="Calibri" w:eastAsia="Calibri" w:hAnsi="Calibri" w:cs="Calibri"/>
        </w:rPr>
        <w:t xml:space="preserve">au développement des enfants, il est nécessaire de respecter ce règlement d’ordre intérieur. </w:t>
      </w:r>
    </w:p>
    <w:p w:rsidR="00B824E1" w:rsidRDefault="00B824E1" w:rsidP="00982C84">
      <w:pPr>
        <w:spacing w:after="160" w:line="259" w:lineRule="auto"/>
        <w:jc w:val="both"/>
        <w:rPr>
          <w:rFonts w:ascii="Calibri" w:eastAsia="Calibri" w:hAnsi="Calibri" w:cs="Calibri"/>
        </w:rPr>
      </w:pPr>
      <w:r>
        <w:rPr>
          <w:rFonts w:ascii="Calibri" w:eastAsia="Calibri" w:hAnsi="Calibri" w:cs="Calibri"/>
        </w:rPr>
        <w:t>Le</w:t>
      </w:r>
      <w:r w:rsidR="008F4EF6">
        <w:rPr>
          <w:rFonts w:ascii="Calibri" w:eastAsia="Calibri" w:hAnsi="Calibri" w:cs="Calibri"/>
        </w:rPr>
        <w:t>s divers règlements et projets de notre établissement (R</w:t>
      </w:r>
      <w:r w:rsidR="003F5F42">
        <w:rPr>
          <w:rFonts w:ascii="Calibri" w:eastAsia="Calibri" w:hAnsi="Calibri" w:cs="Calibri"/>
        </w:rPr>
        <w:t>.</w:t>
      </w:r>
      <w:r w:rsidR="008F4EF6">
        <w:rPr>
          <w:rFonts w:ascii="Calibri" w:eastAsia="Calibri" w:hAnsi="Calibri" w:cs="Calibri"/>
        </w:rPr>
        <w:t>O</w:t>
      </w:r>
      <w:r w:rsidR="003F5F42">
        <w:rPr>
          <w:rFonts w:ascii="Calibri" w:eastAsia="Calibri" w:hAnsi="Calibri" w:cs="Calibri"/>
        </w:rPr>
        <w:t>.</w:t>
      </w:r>
      <w:r w:rsidR="008F4EF6">
        <w:rPr>
          <w:rFonts w:ascii="Calibri" w:eastAsia="Calibri" w:hAnsi="Calibri" w:cs="Calibri"/>
        </w:rPr>
        <w:t>I</w:t>
      </w:r>
      <w:r w:rsidR="003F5F42">
        <w:rPr>
          <w:rFonts w:ascii="Calibri" w:eastAsia="Calibri" w:hAnsi="Calibri" w:cs="Calibri"/>
        </w:rPr>
        <w:t>.</w:t>
      </w:r>
      <w:r w:rsidR="008F4EF6">
        <w:rPr>
          <w:rFonts w:ascii="Calibri" w:eastAsia="Calibri" w:hAnsi="Calibri" w:cs="Calibri"/>
        </w:rPr>
        <w:t>, règlement des études, projets éducatif, pédagogique et d’établissement)</w:t>
      </w:r>
      <w:r>
        <w:rPr>
          <w:rFonts w:ascii="Calibri" w:eastAsia="Calibri" w:hAnsi="Calibri" w:cs="Calibri"/>
        </w:rPr>
        <w:t xml:space="preserve"> </w:t>
      </w:r>
      <w:r w:rsidR="00115DFB">
        <w:rPr>
          <w:rFonts w:ascii="Calibri" w:eastAsia="Calibri" w:hAnsi="Calibri" w:cs="Calibri"/>
        </w:rPr>
        <w:t>ainsi que</w:t>
      </w:r>
      <w:r>
        <w:rPr>
          <w:rFonts w:ascii="Calibri" w:eastAsia="Calibri" w:hAnsi="Calibri" w:cs="Calibri"/>
        </w:rPr>
        <w:t xml:space="preserve"> les différents documents (Droit à l’image, RGPD, …) distribués et approuvés en</w:t>
      </w:r>
      <w:r w:rsidR="00115DFB">
        <w:rPr>
          <w:rFonts w:ascii="Calibri" w:eastAsia="Calibri" w:hAnsi="Calibri" w:cs="Calibri"/>
        </w:rPr>
        <w:t xml:space="preserve"> </w:t>
      </w:r>
      <w:r>
        <w:rPr>
          <w:rFonts w:ascii="Calibri" w:eastAsia="Calibri" w:hAnsi="Calibri" w:cs="Calibri"/>
        </w:rPr>
        <w:t>début d’année sont aussi valables pour l’accueil extrascolaire.</w:t>
      </w:r>
    </w:p>
    <w:p w:rsidR="00115DFB" w:rsidRPr="00061EE7" w:rsidRDefault="0069396F" w:rsidP="00982C84">
      <w:pPr>
        <w:spacing w:after="160" w:line="259" w:lineRule="auto"/>
        <w:jc w:val="both"/>
        <w:rPr>
          <w:rFonts w:ascii="Calibri" w:eastAsia="Calibri" w:hAnsi="Calibri" w:cs="Calibri"/>
          <w:b/>
          <w:u w:val="single"/>
        </w:rPr>
      </w:pPr>
      <w:r w:rsidRPr="00061EE7">
        <w:rPr>
          <w:rFonts w:ascii="Calibri" w:eastAsia="Calibri" w:hAnsi="Calibri" w:cs="Calibri"/>
          <w:b/>
          <w:u w:val="single"/>
        </w:rPr>
        <w:t xml:space="preserve">I. </w:t>
      </w:r>
      <w:r w:rsidR="00115DFB" w:rsidRPr="00061EE7">
        <w:rPr>
          <w:rFonts w:ascii="Calibri" w:eastAsia="Calibri" w:hAnsi="Calibri" w:cs="Calibri"/>
          <w:b/>
          <w:u w:val="single"/>
        </w:rPr>
        <w:t xml:space="preserve">Inscriptions </w:t>
      </w:r>
    </w:p>
    <w:p w:rsidR="00115DFB" w:rsidRDefault="00115DFB" w:rsidP="00982C84">
      <w:pPr>
        <w:spacing w:after="160" w:line="259" w:lineRule="auto"/>
        <w:jc w:val="both"/>
        <w:rPr>
          <w:rFonts w:ascii="Calibri" w:eastAsia="Calibri" w:hAnsi="Calibri" w:cs="Calibri"/>
        </w:rPr>
      </w:pPr>
      <w:r w:rsidRPr="001F2DAD">
        <w:rPr>
          <w:rFonts w:ascii="Calibri" w:eastAsia="Calibri" w:hAnsi="Calibri" w:cs="Calibri"/>
        </w:rPr>
        <w:t xml:space="preserve">Un formulaire d’inscription, une fiche médicale et le présent règlement doivent être dûment complétés et signés afin de valider l’inscription de l’enfant. </w:t>
      </w:r>
    </w:p>
    <w:p w:rsidR="00115DFB" w:rsidRDefault="00115DFB" w:rsidP="00982C84">
      <w:pPr>
        <w:spacing w:after="160" w:line="259" w:lineRule="auto"/>
        <w:jc w:val="both"/>
        <w:rPr>
          <w:rFonts w:ascii="Calibri" w:eastAsia="Calibri" w:hAnsi="Calibri" w:cs="Calibri"/>
        </w:rPr>
      </w:pPr>
      <w:r>
        <w:rPr>
          <w:rFonts w:ascii="Calibri" w:eastAsia="Calibri" w:hAnsi="Calibri" w:cs="Calibri"/>
        </w:rPr>
        <w:t xml:space="preserve">Ces trois documents sont à remettre à </w:t>
      </w:r>
      <w:proofErr w:type="gramStart"/>
      <w:r>
        <w:rPr>
          <w:rFonts w:ascii="Calibri" w:eastAsia="Calibri" w:hAnsi="Calibri" w:cs="Calibri"/>
        </w:rPr>
        <w:t>l’</w:t>
      </w:r>
      <w:proofErr w:type="spellStart"/>
      <w:r>
        <w:rPr>
          <w:rFonts w:ascii="Calibri" w:eastAsia="Calibri" w:hAnsi="Calibri" w:cs="Calibri"/>
        </w:rPr>
        <w:t>accueillant.e</w:t>
      </w:r>
      <w:proofErr w:type="spellEnd"/>
      <w:proofErr w:type="gramEnd"/>
      <w:r>
        <w:rPr>
          <w:rFonts w:ascii="Calibri" w:eastAsia="Calibri" w:hAnsi="Calibri" w:cs="Calibri"/>
        </w:rPr>
        <w:t xml:space="preserve"> au plus tard le vendredi de la première semaine de cours. La fiche médicale sera immédiatement classée dans le local d’accueil, à la </w:t>
      </w:r>
      <w:r w:rsidR="003F5F42">
        <w:rPr>
          <w:rFonts w:ascii="Calibri" w:eastAsia="Calibri" w:hAnsi="Calibri" w:cs="Calibri"/>
        </w:rPr>
        <w:t>r</w:t>
      </w:r>
      <w:r>
        <w:rPr>
          <w:rFonts w:ascii="Calibri" w:eastAsia="Calibri" w:hAnsi="Calibri" w:cs="Calibri"/>
        </w:rPr>
        <w:t>otonde, et ne sera accessible qu’au personnel habilité.</w:t>
      </w:r>
    </w:p>
    <w:p w:rsidR="008F681A" w:rsidRDefault="008F681A" w:rsidP="00982C84">
      <w:pPr>
        <w:spacing w:after="160" w:line="259" w:lineRule="auto"/>
        <w:jc w:val="both"/>
        <w:rPr>
          <w:rFonts w:ascii="Calibri" w:eastAsia="Calibri" w:hAnsi="Calibri" w:cs="Calibri"/>
        </w:rPr>
      </w:pPr>
      <w:r>
        <w:rPr>
          <w:rFonts w:ascii="Calibri" w:eastAsia="Calibri" w:hAnsi="Calibri" w:cs="Calibri"/>
        </w:rPr>
        <w:t>L’accueil extrascolaire est entièrement gratuit.</w:t>
      </w:r>
    </w:p>
    <w:p w:rsidR="00B824E1" w:rsidRPr="00061EE7" w:rsidRDefault="0069396F" w:rsidP="00982C84">
      <w:pPr>
        <w:spacing w:after="160" w:line="259" w:lineRule="auto"/>
        <w:jc w:val="both"/>
        <w:rPr>
          <w:rFonts w:ascii="Calibri" w:eastAsia="Calibri" w:hAnsi="Calibri" w:cs="Calibri"/>
          <w:b/>
          <w:u w:val="single"/>
        </w:rPr>
      </w:pPr>
      <w:r w:rsidRPr="00061EE7">
        <w:rPr>
          <w:rFonts w:ascii="Calibri" w:eastAsia="Calibri" w:hAnsi="Calibri" w:cs="Calibri"/>
          <w:b/>
          <w:u w:val="single"/>
        </w:rPr>
        <w:t xml:space="preserve">II. </w:t>
      </w:r>
      <w:r w:rsidR="00115DFB" w:rsidRPr="00061EE7">
        <w:rPr>
          <w:rFonts w:ascii="Calibri" w:eastAsia="Calibri" w:hAnsi="Calibri" w:cs="Calibri"/>
          <w:b/>
          <w:u w:val="single"/>
        </w:rPr>
        <w:t>Présences et absences</w:t>
      </w:r>
    </w:p>
    <w:p w:rsidR="00115DFB" w:rsidRDefault="00115DFB" w:rsidP="00982C84">
      <w:pPr>
        <w:spacing w:after="160" w:line="259" w:lineRule="auto"/>
        <w:jc w:val="both"/>
        <w:rPr>
          <w:rFonts w:ascii="Calibri" w:eastAsia="Calibri" w:hAnsi="Calibri" w:cs="Calibri"/>
        </w:rPr>
      </w:pPr>
      <w:r>
        <w:rPr>
          <w:rFonts w:ascii="Calibri" w:eastAsia="Calibri" w:hAnsi="Calibri" w:cs="Calibri"/>
        </w:rPr>
        <w:t xml:space="preserve">La présence de l’enfant à l’accueil extrascolaire est </w:t>
      </w:r>
      <w:r w:rsidR="003F5F42">
        <w:rPr>
          <w:rFonts w:ascii="Calibri" w:eastAsia="Calibri" w:hAnsi="Calibri" w:cs="Calibri"/>
        </w:rPr>
        <w:t>signalée</w:t>
      </w:r>
      <w:r>
        <w:rPr>
          <w:rFonts w:ascii="Calibri" w:eastAsia="Calibri" w:hAnsi="Calibri" w:cs="Calibri"/>
        </w:rPr>
        <w:t xml:space="preserve"> sur une feuille de fréquentation. </w:t>
      </w:r>
    </w:p>
    <w:p w:rsidR="008F681A" w:rsidRDefault="00115DFB" w:rsidP="00982C84">
      <w:pPr>
        <w:spacing w:after="160" w:line="259" w:lineRule="auto"/>
        <w:jc w:val="both"/>
        <w:rPr>
          <w:rFonts w:ascii="Calibri" w:eastAsia="Calibri" w:hAnsi="Calibri" w:cs="Calibri"/>
        </w:rPr>
      </w:pPr>
      <w:r>
        <w:rPr>
          <w:rFonts w:ascii="Calibri" w:eastAsia="Calibri" w:hAnsi="Calibri" w:cs="Calibri"/>
        </w:rPr>
        <w:t xml:space="preserve">Toute absence </w:t>
      </w:r>
      <w:r w:rsidR="00517CFD">
        <w:rPr>
          <w:rFonts w:ascii="Calibri" w:eastAsia="Calibri" w:hAnsi="Calibri" w:cs="Calibri"/>
        </w:rPr>
        <w:t xml:space="preserve">ou départ anticipé </w:t>
      </w:r>
      <w:r>
        <w:rPr>
          <w:rFonts w:ascii="Calibri" w:eastAsia="Calibri" w:hAnsi="Calibri" w:cs="Calibri"/>
        </w:rPr>
        <w:t xml:space="preserve">de l’enfant </w:t>
      </w:r>
      <w:r w:rsidR="004528DA">
        <w:rPr>
          <w:rFonts w:ascii="Calibri" w:eastAsia="Calibri" w:hAnsi="Calibri" w:cs="Calibri"/>
        </w:rPr>
        <w:t>de</w:t>
      </w:r>
      <w:r>
        <w:rPr>
          <w:rFonts w:ascii="Calibri" w:eastAsia="Calibri" w:hAnsi="Calibri" w:cs="Calibri"/>
        </w:rPr>
        <w:t xml:space="preserve"> l’é</w:t>
      </w:r>
      <w:r w:rsidR="00054EAE">
        <w:rPr>
          <w:rFonts w:ascii="Calibri" w:eastAsia="Calibri" w:hAnsi="Calibri" w:cs="Calibri"/>
        </w:rPr>
        <w:t>tude</w:t>
      </w:r>
      <w:r>
        <w:rPr>
          <w:rFonts w:ascii="Calibri" w:eastAsia="Calibri" w:hAnsi="Calibri" w:cs="Calibri"/>
        </w:rPr>
        <w:t xml:space="preserve"> ou </w:t>
      </w:r>
      <w:r w:rsidR="004528DA">
        <w:rPr>
          <w:rFonts w:ascii="Calibri" w:eastAsia="Calibri" w:hAnsi="Calibri" w:cs="Calibri"/>
        </w:rPr>
        <w:t>de</w:t>
      </w:r>
      <w:r w:rsidR="008F681A">
        <w:rPr>
          <w:rFonts w:ascii="Calibri" w:eastAsia="Calibri" w:hAnsi="Calibri" w:cs="Calibri"/>
        </w:rPr>
        <w:t xml:space="preserve"> l</w:t>
      </w:r>
      <w:r w:rsidR="00054EAE">
        <w:rPr>
          <w:rFonts w:ascii="Calibri" w:eastAsia="Calibri" w:hAnsi="Calibri" w:cs="Calibri"/>
        </w:rPr>
        <w:t>’accueil extrascolaire</w:t>
      </w:r>
      <w:r w:rsidR="008F681A">
        <w:rPr>
          <w:rFonts w:ascii="Calibri" w:eastAsia="Calibri" w:hAnsi="Calibri" w:cs="Calibri"/>
        </w:rPr>
        <w:t xml:space="preserve"> </w:t>
      </w:r>
      <w:r>
        <w:rPr>
          <w:rFonts w:ascii="Calibri" w:eastAsia="Calibri" w:hAnsi="Calibri" w:cs="Calibri"/>
        </w:rPr>
        <w:t xml:space="preserve">en fin de journée sera justifié par écrit </w:t>
      </w:r>
      <w:r w:rsidR="008F681A">
        <w:rPr>
          <w:rFonts w:ascii="Calibri" w:eastAsia="Calibri" w:hAnsi="Calibri" w:cs="Calibri"/>
        </w:rPr>
        <w:t xml:space="preserve">la veille </w:t>
      </w:r>
      <w:r>
        <w:rPr>
          <w:rFonts w:ascii="Calibri" w:eastAsia="Calibri" w:hAnsi="Calibri" w:cs="Calibri"/>
        </w:rPr>
        <w:t>dans le journal de classe de l’enfant</w:t>
      </w:r>
      <w:r w:rsidR="008F681A">
        <w:rPr>
          <w:rFonts w:ascii="Calibri" w:eastAsia="Calibri" w:hAnsi="Calibri" w:cs="Calibri"/>
        </w:rPr>
        <w:t xml:space="preserve"> ; elle relève de l’entière responsabilité des parents. </w:t>
      </w:r>
    </w:p>
    <w:p w:rsidR="007B3073" w:rsidRPr="00061EE7" w:rsidRDefault="0069396F" w:rsidP="00061EE7">
      <w:pPr>
        <w:spacing w:after="160" w:line="259" w:lineRule="auto"/>
        <w:jc w:val="both"/>
        <w:rPr>
          <w:rFonts w:ascii="Calibri" w:eastAsia="Calibri" w:hAnsi="Calibri" w:cs="Calibri"/>
          <w:b/>
          <w:u w:val="single"/>
        </w:rPr>
      </w:pPr>
      <w:r w:rsidRPr="00061EE7">
        <w:rPr>
          <w:rFonts w:ascii="Calibri" w:eastAsia="Calibri" w:hAnsi="Calibri" w:cs="Calibri"/>
          <w:b/>
          <w:u w:val="single"/>
        </w:rPr>
        <w:t xml:space="preserve">III. </w:t>
      </w:r>
      <w:r w:rsidR="00E455A3" w:rsidRPr="00061EE7">
        <w:rPr>
          <w:rFonts w:ascii="Calibri" w:eastAsia="Calibri" w:hAnsi="Calibri" w:cs="Calibri"/>
          <w:b/>
          <w:u w:val="single"/>
        </w:rPr>
        <w:t>Horaires</w:t>
      </w:r>
      <w:r w:rsidR="007B3073" w:rsidRPr="00061EE7">
        <w:rPr>
          <w:rFonts w:ascii="Calibri" w:eastAsia="Calibri" w:hAnsi="Calibri" w:cs="Calibri"/>
          <w:b/>
          <w:u w:val="single"/>
        </w:rPr>
        <w:t xml:space="preserve"> et accès aux locaux</w:t>
      </w:r>
    </w:p>
    <w:p w:rsidR="008F681A" w:rsidRPr="007B3073" w:rsidRDefault="008F681A" w:rsidP="00982C84">
      <w:pPr>
        <w:jc w:val="both"/>
        <w:rPr>
          <w:rFonts w:asciiTheme="minorHAnsi" w:hAnsiTheme="minorHAnsi" w:cstheme="minorHAnsi"/>
          <w:sz w:val="20"/>
          <w:szCs w:val="20"/>
        </w:rPr>
      </w:pPr>
      <w:r w:rsidRPr="007B3073">
        <w:rPr>
          <w:rFonts w:asciiTheme="minorHAnsi" w:hAnsiTheme="minorHAnsi" w:cstheme="minorHAnsi"/>
        </w:rPr>
        <w:t>Ce service d</w:t>
      </w:r>
      <w:r>
        <w:rPr>
          <w:rFonts w:asciiTheme="minorHAnsi" w:hAnsiTheme="minorHAnsi" w:cstheme="minorHAnsi"/>
        </w:rPr>
        <w:t>’accueil</w:t>
      </w:r>
      <w:r w:rsidRPr="007B3073">
        <w:rPr>
          <w:rFonts w:asciiTheme="minorHAnsi" w:hAnsiTheme="minorHAnsi" w:cstheme="minorHAnsi"/>
        </w:rPr>
        <w:t xml:space="preserve"> de vos enfants, sous la surveillance des </w:t>
      </w:r>
      <w:proofErr w:type="spellStart"/>
      <w:r w:rsidRPr="007B3073">
        <w:rPr>
          <w:rFonts w:asciiTheme="minorHAnsi" w:hAnsiTheme="minorHAnsi" w:cstheme="minorHAnsi"/>
        </w:rPr>
        <w:t>accueillant.</w:t>
      </w:r>
      <w:proofErr w:type="gramStart"/>
      <w:r w:rsidRPr="007B3073">
        <w:rPr>
          <w:rFonts w:asciiTheme="minorHAnsi" w:hAnsiTheme="minorHAnsi" w:cstheme="minorHAnsi"/>
        </w:rPr>
        <w:t>e.s</w:t>
      </w:r>
      <w:proofErr w:type="spellEnd"/>
      <w:proofErr w:type="gramEnd"/>
      <w:r w:rsidRPr="007B3073">
        <w:rPr>
          <w:rFonts w:asciiTheme="minorHAnsi" w:hAnsiTheme="minorHAnsi" w:cstheme="minorHAnsi"/>
        </w:rPr>
        <w:t>, est proposé le matin dès 7h30 à la rotonde et en fin de journée de 16h30 à 17h30 précises. Un</w:t>
      </w:r>
      <w:r>
        <w:rPr>
          <w:rFonts w:asciiTheme="minorHAnsi" w:hAnsiTheme="minorHAnsi" w:cstheme="minorHAnsi"/>
        </w:rPr>
        <w:t xml:space="preserve"> service d’accueil</w:t>
      </w:r>
      <w:r w:rsidRPr="007B3073">
        <w:rPr>
          <w:rFonts w:asciiTheme="minorHAnsi" w:hAnsiTheme="minorHAnsi" w:cstheme="minorHAnsi"/>
        </w:rPr>
        <w:t xml:space="preserve"> est aussi organisé le mercredi après-midi de 12h à 17h30.</w:t>
      </w:r>
    </w:p>
    <w:p w:rsidR="008F681A" w:rsidRPr="00061EE7" w:rsidRDefault="008F681A" w:rsidP="00982C84">
      <w:pPr>
        <w:jc w:val="both"/>
        <w:rPr>
          <w:rFonts w:asciiTheme="minorHAnsi" w:hAnsiTheme="minorHAnsi" w:cstheme="minorHAnsi"/>
          <w:sz w:val="10"/>
          <w:szCs w:val="10"/>
        </w:rPr>
      </w:pPr>
    </w:p>
    <w:p w:rsidR="007B3073" w:rsidRDefault="007B3073" w:rsidP="00982C84">
      <w:pPr>
        <w:jc w:val="both"/>
        <w:rPr>
          <w:rFonts w:asciiTheme="minorHAnsi" w:hAnsiTheme="minorHAnsi" w:cstheme="minorHAnsi"/>
        </w:rPr>
      </w:pPr>
      <w:r w:rsidRPr="007B3073">
        <w:rPr>
          <w:rFonts w:asciiTheme="minorHAnsi" w:hAnsiTheme="minorHAnsi" w:cstheme="minorHAnsi"/>
        </w:rPr>
        <w:t xml:space="preserve">Le matin, les parents déposent leur enfant à la rotonde, lieu d’accueil dès 7h30. </w:t>
      </w:r>
    </w:p>
    <w:p w:rsidR="008F681A" w:rsidRDefault="008F681A" w:rsidP="00982C84">
      <w:pPr>
        <w:jc w:val="both"/>
        <w:rPr>
          <w:rFonts w:asciiTheme="minorHAnsi" w:hAnsiTheme="minorHAnsi" w:cstheme="minorHAnsi"/>
        </w:rPr>
      </w:pPr>
      <w:r>
        <w:rPr>
          <w:rFonts w:ascii="Calibri" w:eastAsia="Calibri" w:hAnsi="Calibri" w:cs="Calibri"/>
        </w:rPr>
        <w:t xml:space="preserve">Nous ne garantissons en aucun cas la sécurité des enfants déposés avant l’heure d’ouverture de l’accueil prévue dans ce R.O.I. ou des enfants déposés devant les grilles ou les portes de l’école. Il est demandé à chaque parent d’opérer un contact formel avec l’accueillante sur place. Ceci afin de s’assurer du transfert clair des responsabilités. </w:t>
      </w:r>
      <w:r w:rsidRPr="007B3073">
        <w:rPr>
          <w:rFonts w:asciiTheme="minorHAnsi" w:hAnsiTheme="minorHAnsi" w:cstheme="minorHAnsi"/>
        </w:rPr>
        <w:t xml:space="preserve">Les parents sont </w:t>
      </w:r>
      <w:r>
        <w:rPr>
          <w:rFonts w:asciiTheme="minorHAnsi" w:hAnsiTheme="minorHAnsi" w:cstheme="minorHAnsi"/>
        </w:rPr>
        <w:t xml:space="preserve">ensuite </w:t>
      </w:r>
      <w:r w:rsidRPr="007B3073">
        <w:rPr>
          <w:rFonts w:asciiTheme="minorHAnsi" w:hAnsiTheme="minorHAnsi" w:cstheme="minorHAnsi"/>
        </w:rPr>
        <w:t xml:space="preserve">priés de ne s’attarder ni dans l’établissement ni à la rotonde. </w:t>
      </w:r>
    </w:p>
    <w:p w:rsidR="007B3073" w:rsidRPr="007B3073" w:rsidRDefault="007B3073" w:rsidP="00982C84">
      <w:pPr>
        <w:jc w:val="both"/>
        <w:rPr>
          <w:rFonts w:asciiTheme="minorHAnsi" w:hAnsiTheme="minorHAnsi" w:cstheme="minorHAnsi"/>
          <w:sz w:val="10"/>
          <w:szCs w:val="10"/>
        </w:rPr>
      </w:pPr>
    </w:p>
    <w:p w:rsidR="007B3073" w:rsidRPr="007B3073" w:rsidRDefault="007B3073" w:rsidP="00982C84">
      <w:pPr>
        <w:jc w:val="both"/>
        <w:rPr>
          <w:rFonts w:asciiTheme="minorHAnsi" w:hAnsiTheme="minorHAnsi" w:cstheme="minorHAnsi"/>
          <w:b/>
          <w:sz w:val="20"/>
          <w:szCs w:val="20"/>
        </w:rPr>
      </w:pPr>
      <w:r w:rsidRPr="007B3073">
        <w:rPr>
          <w:rFonts w:asciiTheme="minorHAnsi" w:hAnsiTheme="minorHAnsi" w:cstheme="minorHAnsi"/>
        </w:rPr>
        <w:t>Un service d’étude</w:t>
      </w:r>
      <w:r w:rsidR="00E60FC0">
        <w:rPr>
          <w:rFonts w:asciiTheme="minorHAnsi" w:hAnsiTheme="minorHAnsi" w:cstheme="minorHAnsi"/>
        </w:rPr>
        <w:t xml:space="preserve"> facultatif et</w:t>
      </w:r>
      <w:r w:rsidRPr="007B3073">
        <w:rPr>
          <w:rFonts w:asciiTheme="minorHAnsi" w:hAnsiTheme="minorHAnsi" w:cstheme="minorHAnsi"/>
        </w:rPr>
        <w:t xml:space="preserve"> gratuit est assuré tout au long de l’année les lundis, mardis, jeudis et vendredis par les enseignants de 15h</w:t>
      </w:r>
      <w:r w:rsidR="00054EAE">
        <w:rPr>
          <w:rFonts w:asciiTheme="minorHAnsi" w:hAnsiTheme="minorHAnsi" w:cstheme="minorHAnsi"/>
        </w:rPr>
        <w:t>15</w:t>
      </w:r>
      <w:r w:rsidRPr="007B3073">
        <w:rPr>
          <w:rFonts w:asciiTheme="minorHAnsi" w:hAnsiTheme="minorHAnsi" w:cstheme="minorHAnsi"/>
        </w:rPr>
        <w:t xml:space="preserve"> à 16h30 précises. L’inscription est </w:t>
      </w:r>
      <w:r w:rsidR="00E60FC0">
        <w:rPr>
          <w:rFonts w:asciiTheme="minorHAnsi" w:hAnsiTheme="minorHAnsi" w:cstheme="minorHAnsi"/>
        </w:rPr>
        <w:t xml:space="preserve">donc facultative. En cas de participation à l’étude, l’inscription est </w:t>
      </w:r>
      <w:r w:rsidRPr="007B3073">
        <w:rPr>
          <w:rFonts w:asciiTheme="minorHAnsi" w:hAnsiTheme="minorHAnsi" w:cstheme="minorHAnsi"/>
        </w:rPr>
        <w:t>obligatoire en début d’année.</w:t>
      </w:r>
      <w:r w:rsidRPr="007B3073">
        <w:rPr>
          <w:rFonts w:asciiTheme="minorHAnsi" w:hAnsiTheme="minorHAnsi" w:cstheme="minorHAnsi"/>
          <w:b/>
        </w:rPr>
        <w:t xml:space="preserve"> </w:t>
      </w:r>
    </w:p>
    <w:p w:rsidR="007B3073" w:rsidRPr="007B3073" w:rsidRDefault="007B3073" w:rsidP="00982C84">
      <w:pPr>
        <w:jc w:val="both"/>
        <w:rPr>
          <w:rFonts w:asciiTheme="minorHAnsi" w:hAnsiTheme="minorHAnsi" w:cstheme="minorHAnsi"/>
          <w:b/>
          <w:sz w:val="10"/>
          <w:szCs w:val="10"/>
        </w:rPr>
      </w:pPr>
    </w:p>
    <w:p w:rsidR="00D8266B" w:rsidRPr="00D8266B" w:rsidRDefault="007B3073" w:rsidP="00D8266B">
      <w:pPr>
        <w:jc w:val="both"/>
        <w:rPr>
          <w:rFonts w:asciiTheme="minorHAnsi" w:hAnsiTheme="minorHAnsi" w:cstheme="minorHAnsi"/>
        </w:rPr>
      </w:pPr>
      <w:r w:rsidRPr="007B3073">
        <w:rPr>
          <w:rFonts w:asciiTheme="minorHAnsi" w:hAnsiTheme="minorHAnsi" w:cstheme="minorHAnsi"/>
        </w:rPr>
        <w:t xml:space="preserve">Nous demandons aux parents de prendre leurs dispositions pour être présents à l'heure lors de la sortie des études et </w:t>
      </w:r>
      <w:r w:rsidR="003F5F42">
        <w:rPr>
          <w:rFonts w:asciiTheme="minorHAnsi" w:hAnsiTheme="minorHAnsi" w:cstheme="minorHAnsi"/>
        </w:rPr>
        <w:t>de</w:t>
      </w:r>
      <w:r w:rsidR="004528DA">
        <w:rPr>
          <w:rFonts w:asciiTheme="minorHAnsi" w:hAnsiTheme="minorHAnsi" w:cstheme="minorHAnsi"/>
        </w:rPr>
        <w:t xml:space="preserve"> l’accueil extrascolaire</w:t>
      </w:r>
      <w:r w:rsidR="00D8266B">
        <w:rPr>
          <w:rFonts w:asciiTheme="minorHAnsi" w:hAnsiTheme="minorHAnsi" w:cstheme="minorHAnsi"/>
        </w:rPr>
        <w:t> ; de l</w:t>
      </w:r>
      <w:r w:rsidR="00D8266B">
        <w:rPr>
          <w:rFonts w:ascii="Calibri" w:eastAsia="Calibri" w:hAnsi="Calibri" w:cs="Calibri"/>
        </w:rPr>
        <w:t>aisser le temps à l’enfant de ranger le matériel utilisé ;</w:t>
      </w:r>
      <w:r w:rsidR="00D8266B">
        <w:rPr>
          <w:rFonts w:asciiTheme="minorHAnsi" w:hAnsiTheme="minorHAnsi" w:cstheme="minorHAnsi"/>
        </w:rPr>
        <w:t xml:space="preserve"> de n</w:t>
      </w:r>
      <w:r w:rsidR="00D8266B">
        <w:rPr>
          <w:rFonts w:ascii="Calibri" w:eastAsia="Calibri" w:hAnsi="Calibri" w:cs="Calibri"/>
        </w:rPr>
        <w:t xml:space="preserve">e pas interpeller un autre enfant </w:t>
      </w:r>
      <w:r w:rsidR="00CF3DE4">
        <w:rPr>
          <w:rFonts w:ascii="Calibri" w:eastAsia="Calibri" w:hAnsi="Calibri" w:cs="Calibri"/>
        </w:rPr>
        <w:t>et de solliciter la personne a</w:t>
      </w:r>
      <w:r w:rsidR="00D8266B">
        <w:rPr>
          <w:rFonts w:ascii="Calibri" w:eastAsia="Calibri" w:hAnsi="Calibri" w:cs="Calibri"/>
        </w:rPr>
        <w:t>ccueillante</w:t>
      </w:r>
      <w:r w:rsidR="00CF3DE4">
        <w:rPr>
          <w:rFonts w:ascii="Calibri" w:eastAsia="Calibri" w:hAnsi="Calibri" w:cs="Calibri"/>
        </w:rPr>
        <w:t xml:space="preserve"> si nécessaire.  </w:t>
      </w:r>
    </w:p>
    <w:p w:rsidR="00382847" w:rsidRDefault="00E455A3" w:rsidP="00982C84">
      <w:pPr>
        <w:spacing w:after="160" w:line="259" w:lineRule="auto"/>
        <w:jc w:val="both"/>
        <w:rPr>
          <w:rFonts w:ascii="Calibri" w:eastAsia="Calibri" w:hAnsi="Calibri" w:cs="Calibri"/>
        </w:rPr>
      </w:pPr>
      <w:r>
        <w:rPr>
          <w:rFonts w:ascii="Calibri" w:eastAsia="Calibri" w:hAnsi="Calibri" w:cs="Calibri"/>
        </w:rPr>
        <w:t>Dès que le parent est arrivé dans l’enceinte de l’</w:t>
      </w:r>
      <w:r w:rsidR="00B824E1">
        <w:rPr>
          <w:rFonts w:ascii="Calibri" w:eastAsia="Calibri" w:hAnsi="Calibri" w:cs="Calibri"/>
        </w:rPr>
        <w:t>établissement</w:t>
      </w:r>
      <w:r>
        <w:rPr>
          <w:rFonts w:ascii="Calibri" w:eastAsia="Calibri" w:hAnsi="Calibri" w:cs="Calibri"/>
        </w:rPr>
        <w:t>, l’enfant n’est plus sous la responsabilité de l’</w:t>
      </w:r>
      <w:proofErr w:type="spellStart"/>
      <w:r>
        <w:rPr>
          <w:rFonts w:ascii="Calibri" w:eastAsia="Calibri" w:hAnsi="Calibri" w:cs="Calibri"/>
        </w:rPr>
        <w:t>accueillant</w:t>
      </w:r>
      <w:r w:rsidR="00B824E1">
        <w:rPr>
          <w:rFonts w:ascii="Calibri" w:eastAsia="Calibri" w:hAnsi="Calibri" w:cs="Calibri"/>
        </w:rPr>
        <w:t>.</w:t>
      </w:r>
      <w:r>
        <w:rPr>
          <w:rFonts w:ascii="Calibri" w:eastAsia="Calibri" w:hAnsi="Calibri" w:cs="Calibri"/>
        </w:rPr>
        <w:t>e</w:t>
      </w:r>
      <w:proofErr w:type="spellEnd"/>
      <w:r>
        <w:rPr>
          <w:rFonts w:ascii="Calibri" w:eastAsia="Calibri" w:hAnsi="Calibri" w:cs="Calibri"/>
        </w:rPr>
        <w:t xml:space="preserve">. Les parents doivent donc veiller au comportement de leur enfant. Cependant, si </w:t>
      </w:r>
      <w:proofErr w:type="gramStart"/>
      <w:r>
        <w:rPr>
          <w:rFonts w:ascii="Calibri" w:eastAsia="Calibri" w:hAnsi="Calibri" w:cs="Calibri"/>
        </w:rPr>
        <w:lastRenderedPageBreak/>
        <w:t>l’</w:t>
      </w:r>
      <w:proofErr w:type="spellStart"/>
      <w:r>
        <w:rPr>
          <w:rFonts w:ascii="Calibri" w:eastAsia="Calibri" w:hAnsi="Calibri" w:cs="Calibri"/>
        </w:rPr>
        <w:t>accueillant</w:t>
      </w:r>
      <w:r w:rsidR="00B824E1">
        <w:rPr>
          <w:rFonts w:ascii="Calibri" w:eastAsia="Calibri" w:hAnsi="Calibri" w:cs="Calibri"/>
        </w:rPr>
        <w:t>.</w:t>
      </w:r>
      <w:r>
        <w:rPr>
          <w:rFonts w:ascii="Calibri" w:eastAsia="Calibri" w:hAnsi="Calibri" w:cs="Calibri"/>
        </w:rPr>
        <w:t>e</w:t>
      </w:r>
      <w:proofErr w:type="spellEnd"/>
      <w:proofErr w:type="gramEnd"/>
      <w:r>
        <w:rPr>
          <w:rFonts w:ascii="Calibri" w:eastAsia="Calibri" w:hAnsi="Calibri" w:cs="Calibri"/>
        </w:rPr>
        <w:t xml:space="preserve"> voit et estime que l’enfant n’a pas un comportement adéquat, elle se réserve le droit de faire la remarque à l’enfant.</w:t>
      </w:r>
    </w:p>
    <w:p w:rsidR="00382847" w:rsidRPr="00061EE7" w:rsidRDefault="0069396F" w:rsidP="00982C84">
      <w:pPr>
        <w:spacing w:after="160" w:line="259" w:lineRule="auto"/>
        <w:jc w:val="both"/>
        <w:rPr>
          <w:rFonts w:ascii="Calibri" w:eastAsia="Calibri" w:hAnsi="Calibri" w:cs="Calibri"/>
          <w:b/>
          <w:u w:val="single"/>
        </w:rPr>
      </w:pPr>
      <w:r w:rsidRPr="00061EE7">
        <w:rPr>
          <w:rFonts w:ascii="Calibri" w:eastAsia="Calibri" w:hAnsi="Calibri" w:cs="Calibri"/>
          <w:b/>
          <w:u w:val="single"/>
        </w:rPr>
        <w:t xml:space="preserve">IV. </w:t>
      </w:r>
      <w:r w:rsidR="00382847" w:rsidRPr="00061EE7">
        <w:rPr>
          <w:rFonts w:ascii="Calibri" w:eastAsia="Calibri" w:hAnsi="Calibri" w:cs="Calibri"/>
          <w:b/>
          <w:u w:val="single"/>
        </w:rPr>
        <w:t>Le</w:t>
      </w:r>
      <w:r w:rsidR="006B3747" w:rsidRPr="00061EE7">
        <w:rPr>
          <w:rFonts w:ascii="Calibri" w:eastAsia="Calibri" w:hAnsi="Calibri" w:cs="Calibri"/>
          <w:b/>
          <w:u w:val="single"/>
        </w:rPr>
        <w:t xml:space="preserve"> personnel accueillant </w:t>
      </w:r>
    </w:p>
    <w:p w:rsidR="00E455A3" w:rsidRDefault="00E455A3" w:rsidP="00982C84">
      <w:pPr>
        <w:spacing w:after="160" w:line="259" w:lineRule="auto"/>
        <w:jc w:val="both"/>
        <w:rPr>
          <w:rFonts w:ascii="Calibri" w:eastAsia="Calibri" w:hAnsi="Calibri" w:cs="Calibri"/>
        </w:rPr>
      </w:pPr>
      <w:r>
        <w:rPr>
          <w:rFonts w:ascii="Calibri" w:eastAsia="Calibri" w:hAnsi="Calibri" w:cs="Calibri"/>
        </w:rPr>
        <w:t>Le</w:t>
      </w:r>
      <w:r w:rsidR="00982C84">
        <w:rPr>
          <w:rFonts w:ascii="Calibri" w:eastAsia="Calibri" w:hAnsi="Calibri" w:cs="Calibri"/>
        </w:rPr>
        <w:t xml:space="preserve"> personnel</w:t>
      </w:r>
      <w:r>
        <w:rPr>
          <w:rFonts w:ascii="Calibri" w:eastAsia="Calibri" w:hAnsi="Calibri" w:cs="Calibri"/>
        </w:rPr>
        <w:t xml:space="preserve"> accueillant </w:t>
      </w:r>
      <w:r w:rsidR="00982C84">
        <w:rPr>
          <w:rFonts w:ascii="Calibri" w:eastAsia="Calibri" w:hAnsi="Calibri" w:cs="Calibri"/>
        </w:rPr>
        <w:t>est</w:t>
      </w:r>
      <w:r>
        <w:rPr>
          <w:rFonts w:ascii="Calibri" w:eastAsia="Calibri" w:hAnsi="Calibri" w:cs="Calibri"/>
        </w:rPr>
        <w:t xml:space="preserve"> invité à communiquer aux parents toutes informations concernant l’enfant. </w:t>
      </w:r>
    </w:p>
    <w:p w:rsidR="00E455A3" w:rsidRDefault="00E455A3" w:rsidP="00B661F9">
      <w:pPr>
        <w:jc w:val="both"/>
        <w:rPr>
          <w:rFonts w:ascii="Calibri" w:eastAsia="Calibri" w:hAnsi="Calibri" w:cs="Calibri"/>
        </w:rPr>
      </w:pPr>
      <w:r>
        <w:rPr>
          <w:rFonts w:ascii="Calibri" w:eastAsia="Calibri" w:hAnsi="Calibri" w:cs="Calibri"/>
        </w:rPr>
        <w:t>Le temps d’accueil est assuré par des personnes ayant suivi une formation spécifique qui appliqueront le même règlement et les mêmes sanctions que le corps enseignant. La personne responsable du temps d’accueil agit au même titre qu’un titulaire de classe et doit être considéré comme tel.</w:t>
      </w:r>
      <w:r w:rsidR="00517CFD">
        <w:rPr>
          <w:rFonts w:ascii="Calibri" w:eastAsia="Calibri" w:hAnsi="Calibri" w:cs="Calibri"/>
        </w:rPr>
        <w:t xml:space="preserve"> Les enfants sont amenés à respecter le R</w:t>
      </w:r>
      <w:r w:rsidR="003F5F42">
        <w:rPr>
          <w:rFonts w:ascii="Calibri" w:eastAsia="Calibri" w:hAnsi="Calibri" w:cs="Calibri"/>
        </w:rPr>
        <w:t>.</w:t>
      </w:r>
      <w:r w:rsidR="00517CFD">
        <w:rPr>
          <w:rFonts w:ascii="Calibri" w:eastAsia="Calibri" w:hAnsi="Calibri" w:cs="Calibri"/>
        </w:rPr>
        <w:t>O</w:t>
      </w:r>
      <w:r w:rsidR="003F5F42">
        <w:rPr>
          <w:rFonts w:ascii="Calibri" w:eastAsia="Calibri" w:hAnsi="Calibri" w:cs="Calibri"/>
        </w:rPr>
        <w:t>.</w:t>
      </w:r>
      <w:r w:rsidR="00517CFD">
        <w:rPr>
          <w:rFonts w:ascii="Calibri" w:eastAsia="Calibri" w:hAnsi="Calibri" w:cs="Calibri"/>
        </w:rPr>
        <w:t xml:space="preserve">I de l’école et de l’accueil extrascolaire. </w:t>
      </w:r>
    </w:p>
    <w:p w:rsidR="00B661F9" w:rsidRPr="00061EE7" w:rsidRDefault="00B661F9" w:rsidP="00B661F9">
      <w:pPr>
        <w:jc w:val="both"/>
        <w:rPr>
          <w:rFonts w:ascii="Calibri" w:eastAsia="Calibri" w:hAnsi="Calibri" w:cs="Calibri"/>
          <w:sz w:val="10"/>
          <w:szCs w:val="10"/>
        </w:rPr>
      </w:pPr>
    </w:p>
    <w:p w:rsidR="005F3673" w:rsidRPr="00061EE7" w:rsidRDefault="0069396F" w:rsidP="00982C84">
      <w:pPr>
        <w:spacing w:after="160" w:line="259" w:lineRule="auto"/>
        <w:jc w:val="both"/>
        <w:rPr>
          <w:rFonts w:ascii="Calibri" w:eastAsia="Calibri" w:hAnsi="Calibri" w:cs="Calibri"/>
          <w:b/>
          <w:u w:val="single"/>
        </w:rPr>
      </w:pPr>
      <w:r w:rsidRPr="00061EE7">
        <w:rPr>
          <w:rFonts w:ascii="Calibri" w:eastAsia="Calibri" w:hAnsi="Calibri" w:cs="Calibri"/>
          <w:b/>
          <w:u w:val="single"/>
        </w:rPr>
        <w:t xml:space="preserve">V. </w:t>
      </w:r>
      <w:r w:rsidR="005F3673" w:rsidRPr="00061EE7">
        <w:rPr>
          <w:rFonts w:ascii="Calibri" w:eastAsia="Calibri" w:hAnsi="Calibri" w:cs="Calibri"/>
          <w:b/>
          <w:u w:val="single"/>
        </w:rPr>
        <w:t xml:space="preserve">Activités </w:t>
      </w:r>
      <w:r w:rsidR="00414057" w:rsidRPr="00061EE7">
        <w:rPr>
          <w:rFonts w:ascii="Calibri" w:eastAsia="Calibri" w:hAnsi="Calibri" w:cs="Calibri"/>
          <w:b/>
          <w:u w:val="single"/>
        </w:rPr>
        <w:t>particulières</w:t>
      </w:r>
    </w:p>
    <w:p w:rsidR="00414057" w:rsidRDefault="00414057" w:rsidP="00982C84">
      <w:pPr>
        <w:spacing w:after="160" w:line="259" w:lineRule="auto"/>
        <w:jc w:val="both"/>
        <w:rPr>
          <w:rFonts w:ascii="Calibri" w:eastAsia="Calibri" w:hAnsi="Calibri" w:cs="Calibri"/>
          <w:u w:val="single"/>
        </w:rPr>
      </w:pPr>
      <w:r>
        <w:rPr>
          <w:rFonts w:ascii="Calibri" w:eastAsia="Calibri" w:hAnsi="Calibri" w:cs="Calibri"/>
          <w:u w:val="single"/>
        </w:rPr>
        <w:t>E</w:t>
      </w:r>
      <w:r w:rsidR="004528DA">
        <w:rPr>
          <w:rFonts w:ascii="Calibri" w:eastAsia="Calibri" w:hAnsi="Calibri" w:cs="Calibri"/>
          <w:u w:val="single"/>
        </w:rPr>
        <w:t>tude</w:t>
      </w:r>
      <w:r w:rsidR="00152B10">
        <w:rPr>
          <w:rFonts w:ascii="Calibri" w:eastAsia="Calibri" w:hAnsi="Calibri" w:cs="Calibri"/>
          <w:u w:val="single"/>
        </w:rPr>
        <w:t xml:space="preserve"> facultative</w:t>
      </w:r>
      <w:r>
        <w:rPr>
          <w:rFonts w:ascii="Calibri" w:eastAsia="Calibri" w:hAnsi="Calibri" w:cs="Calibri"/>
          <w:u w:val="single"/>
        </w:rPr>
        <w:t xml:space="preserve"> de 15h</w:t>
      </w:r>
      <w:r w:rsidR="004528DA">
        <w:rPr>
          <w:rFonts w:ascii="Calibri" w:eastAsia="Calibri" w:hAnsi="Calibri" w:cs="Calibri"/>
          <w:u w:val="single"/>
        </w:rPr>
        <w:t>15</w:t>
      </w:r>
      <w:r>
        <w:rPr>
          <w:rFonts w:ascii="Calibri" w:eastAsia="Calibri" w:hAnsi="Calibri" w:cs="Calibri"/>
          <w:u w:val="single"/>
        </w:rPr>
        <w:t xml:space="preserve"> à 16h30 : </w:t>
      </w:r>
    </w:p>
    <w:p w:rsidR="00D8268D" w:rsidRDefault="00E60FC0" w:rsidP="00414057">
      <w:pPr>
        <w:pBdr>
          <w:top w:val="nil"/>
          <w:left w:val="nil"/>
          <w:bottom w:val="nil"/>
          <w:right w:val="nil"/>
          <w:between w:val="nil"/>
        </w:pBdr>
        <w:spacing w:line="259" w:lineRule="auto"/>
        <w:jc w:val="both"/>
        <w:rPr>
          <w:rFonts w:asciiTheme="minorHAnsi" w:hAnsiTheme="minorHAnsi" w:cstheme="minorHAnsi"/>
        </w:rPr>
      </w:pPr>
      <w:r>
        <w:rPr>
          <w:rFonts w:asciiTheme="minorHAnsi" w:hAnsiTheme="minorHAnsi" w:cstheme="minorHAnsi"/>
        </w:rPr>
        <w:t xml:space="preserve">La participation à l’étude est facultative. </w:t>
      </w:r>
      <w:r w:rsidR="00414057" w:rsidRPr="00D8268D">
        <w:rPr>
          <w:rFonts w:asciiTheme="minorHAnsi" w:hAnsiTheme="minorHAnsi" w:cstheme="minorHAnsi"/>
        </w:rPr>
        <w:t xml:space="preserve">Après un temps récréatif, les enfants </w:t>
      </w:r>
      <w:r w:rsidR="00D8268D">
        <w:rPr>
          <w:rFonts w:asciiTheme="minorHAnsi" w:hAnsiTheme="minorHAnsi" w:cstheme="minorHAnsi"/>
        </w:rPr>
        <w:t xml:space="preserve">sont pris en charge par les enseignants et </w:t>
      </w:r>
      <w:r w:rsidR="00414057" w:rsidRPr="00D8268D">
        <w:rPr>
          <w:rFonts w:asciiTheme="minorHAnsi" w:hAnsiTheme="minorHAnsi" w:cstheme="minorHAnsi"/>
        </w:rPr>
        <w:t xml:space="preserve">entrent en classe afin de réaliser leurs devoirs. </w:t>
      </w:r>
      <w:r w:rsidR="00D8266B">
        <w:rPr>
          <w:rFonts w:asciiTheme="minorHAnsi" w:hAnsiTheme="minorHAnsi" w:cstheme="minorHAnsi"/>
        </w:rPr>
        <w:t xml:space="preserve">Ceux-ci seront stimulés et encouragés par l’enseignant mais non corrigés. </w:t>
      </w:r>
    </w:p>
    <w:p w:rsidR="00414057" w:rsidRDefault="00D8268D" w:rsidP="00D8268D">
      <w:pPr>
        <w:pBdr>
          <w:top w:val="nil"/>
          <w:left w:val="nil"/>
          <w:bottom w:val="nil"/>
          <w:right w:val="nil"/>
          <w:between w:val="nil"/>
        </w:pBdr>
        <w:spacing w:line="259" w:lineRule="auto"/>
        <w:jc w:val="both"/>
        <w:rPr>
          <w:rFonts w:asciiTheme="minorHAnsi" w:hAnsiTheme="minorHAnsi" w:cstheme="minorHAnsi"/>
        </w:rPr>
      </w:pPr>
      <w:r>
        <w:rPr>
          <w:rFonts w:asciiTheme="minorHAnsi" w:hAnsiTheme="minorHAnsi" w:cstheme="minorHAnsi"/>
        </w:rPr>
        <w:t>Pour récupérer votre enfant, nous</w:t>
      </w:r>
      <w:r w:rsidR="003F5F42">
        <w:rPr>
          <w:rFonts w:asciiTheme="minorHAnsi" w:hAnsiTheme="minorHAnsi" w:cstheme="minorHAnsi"/>
        </w:rPr>
        <w:t xml:space="preserve"> vous</w:t>
      </w:r>
      <w:r>
        <w:rPr>
          <w:rFonts w:asciiTheme="minorHAnsi" w:hAnsiTheme="minorHAnsi" w:cstheme="minorHAnsi"/>
        </w:rPr>
        <w:t xml:space="preserve"> demandons de f</w:t>
      </w:r>
      <w:r w:rsidR="00414057">
        <w:rPr>
          <w:rFonts w:ascii="Calibri" w:eastAsia="Calibri" w:hAnsi="Calibri" w:cs="Calibri"/>
        </w:rPr>
        <w:t xml:space="preserve">rapper à la porte pour signaler </w:t>
      </w:r>
      <w:r>
        <w:rPr>
          <w:rFonts w:ascii="Calibri" w:eastAsia="Calibri" w:hAnsi="Calibri" w:cs="Calibri"/>
        </w:rPr>
        <w:t xml:space="preserve">votre </w:t>
      </w:r>
      <w:r w:rsidR="00414057">
        <w:rPr>
          <w:rFonts w:ascii="Calibri" w:eastAsia="Calibri" w:hAnsi="Calibri" w:cs="Calibri"/>
        </w:rPr>
        <w:t>présence</w:t>
      </w:r>
      <w:r>
        <w:rPr>
          <w:rFonts w:ascii="Calibri" w:eastAsia="Calibri" w:hAnsi="Calibri" w:cs="Calibri"/>
        </w:rPr>
        <w:t xml:space="preserve"> ; </w:t>
      </w:r>
      <w:r>
        <w:rPr>
          <w:rFonts w:asciiTheme="minorHAnsi" w:hAnsiTheme="minorHAnsi" w:cstheme="minorHAnsi"/>
        </w:rPr>
        <w:t>d’a</w:t>
      </w:r>
      <w:r w:rsidR="00414057">
        <w:rPr>
          <w:rFonts w:ascii="Calibri" w:eastAsia="Calibri" w:hAnsi="Calibri" w:cs="Calibri"/>
        </w:rPr>
        <w:t xml:space="preserve">ttendre </w:t>
      </w:r>
      <w:r>
        <w:rPr>
          <w:rFonts w:ascii="Calibri" w:eastAsia="Calibri" w:hAnsi="Calibri" w:cs="Calibri"/>
        </w:rPr>
        <w:t>votre</w:t>
      </w:r>
      <w:r w:rsidR="00414057">
        <w:rPr>
          <w:rFonts w:ascii="Calibri" w:eastAsia="Calibri" w:hAnsi="Calibri" w:cs="Calibri"/>
        </w:rPr>
        <w:t xml:space="preserve"> enfant dans le couloir</w:t>
      </w:r>
      <w:r>
        <w:rPr>
          <w:rFonts w:ascii="Calibri" w:eastAsia="Calibri" w:hAnsi="Calibri" w:cs="Calibri"/>
        </w:rPr>
        <w:t> ;</w:t>
      </w:r>
      <w:r>
        <w:rPr>
          <w:rFonts w:asciiTheme="minorHAnsi" w:hAnsiTheme="minorHAnsi" w:cstheme="minorHAnsi"/>
        </w:rPr>
        <w:t xml:space="preserve"> de q</w:t>
      </w:r>
      <w:r w:rsidR="00414057">
        <w:rPr>
          <w:rFonts w:ascii="Calibri" w:eastAsia="Calibri" w:hAnsi="Calibri" w:cs="Calibri"/>
        </w:rPr>
        <w:t>uitter le plus rapidement possible le bâtiment</w:t>
      </w:r>
      <w:r>
        <w:rPr>
          <w:rFonts w:ascii="Calibri" w:eastAsia="Calibri" w:hAnsi="Calibri" w:cs="Calibri"/>
        </w:rPr>
        <w:t>.</w:t>
      </w:r>
    </w:p>
    <w:p w:rsidR="00D8268D" w:rsidRPr="003F5F42" w:rsidRDefault="00D8268D" w:rsidP="00D8268D">
      <w:pPr>
        <w:pBdr>
          <w:top w:val="nil"/>
          <w:left w:val="nil"/>
          <w:bottom w:val="nil"/>
          <w:right w:val="nil"/>
          <w:between w:val="nil"/>
        </w:pBdr>
        <w:spacing w:line="259" w:lineRule="auto"/>
        <w:jc w:val="both"/>
        <w:rPr>
          <w:rFonts w:asciiTheme="minorHAnsi" w:hAnsiTheme="minorHAnsi" w:cstheme="minorHAnsi"/>
          <w:sz w:val="10"/>
          <w:szCs w:val="10"/>
        </w:rPr>
      </w:pPr>
    </w:p>
    <w:p w:rsidR="00414057" w:rsidRPr="003F5F42" w:rsidRDefault="00414057" w:rsidP="00982C84">
      <w:pPr>
        <w:spacing w:after="160" w:line="259" w:lineRule="auto"/>
        <w:jc w:val="both"/>
        <w:rPr>
          <w:rFonts w:ascii="Calibri" w:eastAsia="Calibri" w:hAnsi="Calibri" w:cs="Calibri"/>
          <w:u w:val="single"/>
        </w:rPr>
      </w:pPr>
      <w:r w:rsidRPr="003F5F42">
        <w:rPr>
          <w:rFonts w:ascii="Calibri" w:eastAsia="Calibri" w:hAnsi="Calibri" w:cs="Calibri"/>
          <w:u w:val="single"/>
        </w:rPr>
        <w:t>Accueil de 16h30 à 17h30 :</w:t>
      </w:r>
    </w:p>
    <w:p w:rsidR="00414057" w:rsidRPr="003F5F42" w:rsidRDefault="003F5F42" w:rsidP="00982C84">
      <w:pPr>
        <w:spacing w:after="160" w:line="259" w:lineRule="auto"/>
        <w:jc w:val="both"/>
        <w:rPr>
          <w:rFonts w:ascii="Calibri" w:eastAsia="Calibri" w:hAnsi="Calibri" w:cs="Calibri"/>
        </w:rPr>
      </w:pPr>
      <w:r w:rsidRPr="003F5F42">
        <w:rPr>
          <w:rFonts w:ascii="Calibri" w:eastAsia="Calibri" w:hAnsi="Calibri" w:cs="Calibri"/>
        </w:rPr>
        <w:t xml:space="preserve">A partir de 16h30, les enfants sont pris en charge par du personnel accueillant qui proposera des activités plus ludiques (jeux, détente, </w:t>
      </w:r>
      <w:r w:rsidR="00414057" w:rsidRPr="003F5F42">
        <w:rPr>
          <w:rFonts w:ascii="Calibri" w:eastAsia="Calibri" w:hAnsi="Calibri" w:cs="Calibri"/>
        </w:rPr>
        <w:t xml:space="preserve">lecture, art, </w:t>
      </w:r>
      <w:r w:rsidRPr="003F5F42">
        <w:rPr>
          <w:rFonts w:ascii="Calibri" w:eastAsia="Calibri" w:hAnsi="Calibri" w:cs="Calibri"/>
        </w:rPr>
        <w:t>etc.)</w:t>
      </w:r>
    </w:p>
    <w:p w:rsidR="00414057" w:rsidRPr="00414057" w:rsidRDefault="00414057" w:rsidP="00982C84">
      <w:pPr>
        <w:spacing w:after="160" w:line="259" w:lineRule="auto"/>
        <w:jc w:val="both"/>
        <w:rPr>
          <w:rFonts w:ascii="Calibri" w:eastAsia="Calibri" w:hAnsi="Calibri" w:cs="Calibri"/>
          <w:u w:val="single"/>
        </w:rPr>
      </w:pPr>
      <w:r w:rsidRPr="00414057">
        <w:rPr>
          <w:rFonts w:ascii="Calibri" w:eastAsia="Calibri" w:hAnsi="Calibri" w:cs="Calibri"/>
          <w:u w:val="single"/>
        </w:rPr>
        <w:t>Le mercredi après-midi</w:t>
      </w:r>
      <w:r w:rsidR="003F5F42">
        <w:rPr>
          <w:rFonts w:ascii="Calibri" w:eastAsia="Calibri" w:hAnsi="Calibri" w:cs="Calibri"/>
          <w:u w:val="single"/>
        </w:rPr>
        <w:t xml:space="preserve"> de 12</w:t>
      </w:r>
      <w:r w:rsidR="004528DA">
        <w:rPr>
          <w:rFonts w:ascii="Calibri" w:eastAsia="Calibri" w:hAnsi="Calibri" w:cs="Calibri"/>
          <w:u w:val="single"/>
        </w:rPr>
        <w:t>h</w:t>
      </w:r>
      <w:r w:rsidR="003F5F42">
        <w:rPr>
          <w:rFonts w:ascii="Calibri" w:eastAsia="Calibri" w:hAnsi="Calibri" w:cs="Calibri"/>
          <w:u w:val="single"/>
        </w:rPr>
        <w:t xml:space="preserve"> à 17h30 :</w:t>
      </w:r>
    </w:p>
    <w:p w:rsidR="003F5F42" w:rsidRDefault="003E760E" w:rsidP="00414057">
      <w:pPr>
        <w:spacing w:after="160" w:line="259" w:lineRule="auto"/>
        <w:jc w:val="both"/>
        <w:rPr>
          <w:rFonts w:ascii="Calibri" w:eastAsia="Calibri" w:hAnsi="Calibri" w:cs="Calibri"/>
        </w:rPr>
      </w:pPr>
      <w:r w:rsidRPr="003E760E">
        <w:rPr>
          <w:rFonts w:ascii="Calibri" w:eastAsia="Calibri" w:hAnsi="Calibri" w:cs="Calibri"/>
        </w:rPr>
        <w:t>Lors de cet accueil e</w:t>
      </w:r>
      <w:r>
        <w:rPr>
          <w:rFonts w:ascii="Calibri" w:eastAsia="Calibri" w:hAnsi="Calibri" w:cs="Calibri"/>
        </w:rPr>
        <w:t>x</w:t>
      </w:r>
      <w:r w:rsidRPr="003E760E">
        <w:rPr>
          <w:rFonts w:ascii="Calibri" w:eastAsia="Calibri" w:hAnsi="Calibri" w:cs="Calibri"/>
        </w:rPr>
        <w:t xml:space="preserve">tra-scolaire, </w:t>
      </w:r>
      <w:r w:rsidR="00414057">
        <w:rPr>
          <w:rFonts w:ascii="Calibri" w:eastAsia="Calibri" w:hAnsi="Calibri" w:cs="Calibri"/>
        </w:rPr>
        <w:t xml:space="preserve">un temps est accordé au repas de midi puis aux devoirs. </w:t>
      </w:r>
      <w:r w:rsidR="00277295">
        <w:rPr>
          <w:rFonts w:ascii="Calibri" w:eastAsia="Calibri" w:hAnsi="Calibri" w:cs="Calibri"/>
        </w:rPr>
        <w:t xml:space="preserve">Votre enfant disposera donc de son pique-nique. </w:t>
      </w:r>
    </w:p>
    <w:p w:rsidR="00414057" w:rsidRPr="00277295" w:rsidRDefault="00414057" w:rsidP="00277295">
      <w:pPr>
        <w:spacing w:after="160" w:line="259" w:lineRule="auto"/>
        <w:jc w:val="both"/>
        <w:rPr>
          <w:rFonts w:ascii="Calibri" w:eastAsia="Calibri" w:hAnsi="Calibri" w:cs="Calibri"/>
        </w:rPr>
      </w:pPr>
      <w:r>
        <w:rPr>
          <w:rFonts w:ascii="Calibri" w:eastAsia="Calibri" w:hAnsi="Calibri" w:cs="Calibri"/>
        </w:rPr>
        <w:t xml:space="preserve">Ensuite, </w:t>
      </w:r>
      <w:r w:rsidR="003E760E">
        <w:rPr>
          <w:rFonts w:ascii="Calibri" w:eastAsia="Calibri" w:hAnsi="Calibri" w:cs="Calibri"/>
        </w:rPr>
        <w:t>différentes activités seront proposées aux enfants (recette, peinture, bricolage, jeux intérieurs et extérieurs, film,</w:t>
      </w:r>
      <w:r>
        <w:rPr>
          <w:rFonts w:ascii="Calibri" w:eastAsia="Calibri" w:hAnsi="Calibri" w:cs="Calibri"/>
        </w:rPr>
        <w:t xml:space="preserve"> </w:t>
      </w:r>
      <w:r w:rsidR="003E760E">
        <w:rPr>
          <w:rFonts w:ascii="Calibri" w:eastAsia="Calibri" w:hAnsi="Calibri" w:cs="Calibri"/>
        </w:rPr>
        <w:t>…). Celles-ci ne sont pas obligatoires mais permett</w:t>
      </w:r>
      <w:r w:rsidR="00277295">
        <w:rPr>
          <w:rFonts w:ascii="Calibri" w:eastAsia="Calibri" w:hAnsi="Calibri" w:cs="Calibri"/>
        </w:rPr>
        <w:t>e</w:t>
      </w:r>
      <w:r w:rsidR="003E760E">
        <w:rPr>
          <w:rFonts w:ascii="Calibri" w:eastAsia="Calibri" w:hAnsi="Calibri" w:cs="Calibri"/>
        </w:rPr>
        <w:t>nt de</w:t>
      </w:r>
      <w:r w:rsidR="00E455A3" w:rsidRPr="003E760E">
        <w:rPr>
          <w:rFonts w:ascii="Calibri" w:eastAsia="Calibri" w:hAnsi="Calibri" w:cs="Calibri"/>
        </w:rPr>
        <w:t xml:space="preserve"> développer chez l’enfant</w:t>
      </w:r>
      <w:r w:rsidR="00277295">
        <w:rPr>
          <w:rFonts w:ascii="Calibri" w:eastAsia="Calibri" w:hAnsi="Calibri" w:cs="Calibri"/>
        </w:rPr>
        <w:t xml:space="preserve"> </w:t>
      </w:r>
      <w:r>
        <w:rPr>
          <w:rFonts w:ascii="Calibri" w:eastAsia="Calibri" w:hAnsi="Calibri" w:cs="Calibri"/>
        </w:rPr>
        <w:t>l</w:t>
      </w:r>
      <w:r w:rsidR="00E455A3">
        <w:rPr>
          <w:rFonts w:ascii="Calibri" w:eastAsia="Calibri" w:hAnsi="Calibri" w:cs="Calibri"/>
        </w:rPr>
        <w:t>e sens artistique</w:t>
      </w:r>
      <w:r>
        <w:rPr>
          <w:rFonts w:ascii="Calibri" w:eastAsia="Calibri" w:hAnsi="Calibri" w:cs="Calibri"/>
        </w:rPr>
        <w:t>, l</w:t>
      </w:r>
      <w:r w:rsidR="00E455A3">
        <w:rPr>
          <w:rFonts w:ascii="Calibri" w:eastAsia="Calibri" w:hAnsi="Calibri" w:cs="Calibri"/>
        </w:rPr>
        <w:t>e sens critique</w:t>
      </w:r>
      <w:r>
        <w:rPr>
          <w:rFonts w:ascii="Calibri" w:eastAsia="Calibri" w:hAnsi="Calibri" w:cs="Calibri"/>
        </w:rPr>
        <w:t>, l</w:t>
      </w:r>
      <w:r w:rsidR="00E455A3">
        <w:rPr>
          <w:rFonts w:ascii="Calibri" w:eastAsia="Calibri" w:hAnsi="Calibri" w:cs="Calibri"/>
        </w:rPr>
        <w:t>a créativité</w:t>
      </w:r>
      <w:r>
        <w:rPr>
          <w:rFonts w:ascii="Calibri" w:eastAsia="Calibri" w:hAnsi="Calibri" w:cs="Calibri"/>
        </w:rPr>
        <w:t>, l</w:t>
      </w:r>
      <w:r w:rsidR="00E455A3">
        <w:rPr>
          <w:rFonts w:ascii="Calibri" w:eastAsia="Calibri" w:hAnsi="Calibri" w:cs="Calibri"/>
        </w:rPr>
        <w:t>’inventivité</w:t>
      </w:r>
      <w:r>
        <w:rPr>
          <w:rFonts w:ascii="Calibri" w:eastAsia="Calibri" w:hAnsi="Calibri" w:cs="Calibri"/>
        </w:rPr>
        <w:t>, l</w:t>
      </w:r>
      <w:r w:rsidR="00E455A3">
        <w:rPr>
          <w:rFonts w:ascii="Calibri" w:eastAsia="Calibri" w:hAnsi="Calibri" w:cs="Calibri"/>
        </w:rPr>
        <w:t xml:space="preserve">a vie </w:t>
      </w:r>
      <w:r w:rsidR="003E760E">
        <w:rPr>
          <w:rFonts w:ascii="Calibri" w:eastAsia="Calibri" w:hAnsi="Calibri" w:cs="Calibri"/>
        </w:rPr>
        <w:t xml:space="preserve">en </w:t>
      </w:r>
      <w:r w:rsidR="00E455A3">
        <w:rPr>
          <w:rFonts w:ascii="Calibri" w:eastAsia="Calibri" w:hAnsi="Calibri" w:cs="Calibri"/>
        </w:rPr>
        <w:t>groupe</w:t>
      </w:r>
      <w:r>
        <w:rPr>
          <w:rFonts w:ascii="Calibri" w:eastAsia="Calibri" w:hAnsi="Calibri" w:cs="Calibri"/>
        </w:rPr>
        <w:t>, l</w:t>
      </w:r>
      <w:r w:rsidR="00E455A3">
        <w:rPr>
          <w:rFonts w:ascii="Calibri" w:eastAsia="Calibri" w:hAnsi="Calibri" w:cs="Calibri"/>
        </w:rPr>
        <w:t>a responsabilité</w:t>
      </w:r>
      <w:r>
        <w:rPr>
          <w:rFonts w:ascii="Calibri" w:eastAsia="Calibri" w:hAnsi="Calibri" w:cs="Calibri"/>
        </w:rPr>
        <w:t xml:space="preserve">. </w:t>
      </w:r>
    </w:p>
    <w:p w:rsidR="00E455A3" w:rsidRDefault="00414057" w:rsidP="00982C84">
      <w:pPr>
        <w:spacing w:line="259" w:lineRule="auto"/>
        <w:jc w:val="both"/>
        <w:rPr>
          <w:rFonts w:ascii="Calibri" w:eastAsia="Calibri" w:hAnsi="Calibri" w:cs="Calibri"/>
        </w:rPr>
      </w:pPr>
      <w:r>
        <w:rPr>
          <w:rFonts w:ascii="Calibri" w:eastAsia="Calibri" w:hAnsi="Calibri" w:cs="Calibri"/>
        </w:rPr>
        <w:t xml:space="preserve">Les enfants ont également des moments de détente pendant lesquels ils peuvent s’occuper librement. </w:t>
      </w:r>
    </w:p>
    <w:p w:rsidR="00E455A3" w:rsidRPr="00061EE7" w:rsidRDefault="00E455A3" w:rsidP="00982C84">
      <w:pPr>
        <w:jc w:val="both"/>
        <w:rPr>
          <w:rFonts w:ascii="Calibri" w:eastAsia="Calibri" w:hAnsi="Calibri" w:cs="Calibri"/>
          <w:sz w:val="10"/>
          <w:szCs w:val="10"/>
        </w:rPr>
      </w:pPr>
      <w:bookmarkStart w:id="1" w:name="_30j0zll" w:colFirst="0" w:colLast="0"/>
      <w:bookmarkEnd w:id="1"/>
    </w:p>
    <w:p w:rsidR="00E455A3" w:rsidRPr="00061EE7" w:rsidRDefault="0069396F" w:rsidP="00982C84">
      <w:pPr>
        <w:pBdr>
          <w:top w:val="nil"/>
          <w:left w:val="nil"/>
          <w:bottom w:val="nil"/>
          <w:right w:val="nil"/>
          <w:between w:val="nil"/>
        </w:pBdr>
        <w:spacing w:after="160" w:line="259" w:lineRule="auto"/>
        <w:jc w:val="both"/>
        <w:rPr>
          <w:rFonts w:ascii="Calibri" w:eastAsia="Calibri" w:hAnsi="Calibri" w:cs="Calibri"/>
          <w:b/>
          <w:u w:val="single"/>
        </w:rPr>
      </w:pPr>
      <w:r w:rsidRPr="00061EE7">
        <w:rPr>
          <w:rFonts w:ascii="Calibri" w:eastAsia="Calibri" w:hAnsi="Calibri" w:cs="Calibri"/>
          <w:b/>
          <w:u w:val="single"/>
        </w:rPr>
        <w:t xml:space="preserve">VI. </w:t>
      </w:r>
      <w:r w:rsidR="00E455A3" w:rsidRPr="00061EE7">
        <w:rPr>
          <w:rFonts w:ascii="Calibri" w:eastAsia="Calibri" w:hAnsi="Calibri" w:cs="Calibri"/>
          <w:b/>
          <w:u w:val="single"/>
        </w:rPr>
        <w:t>Remarque importante</w:t>
      </w:r>
    </w:p>
    <w:p w:rsidR="00E455A3" w:rsidRDefault="00E455A3" w:rsidP="00982C84">
      <w:pPr>
        <w:pBdr>
          <w:top w:val="nil"/>
          <w:left w:val="nil"/>
          <w:bottom w:val="nil"/>
          <w:right w:val="nil"/>
          <w:between w:val="nil"/>
        </w:pBdr>
        <w:spacing w:after="160" w:line="259" w:lineRule="auto"/>
        <w:jc w:val="both"/>
        <w:rPr>
          <w:rFonts w:ascii="Calibri" w:eastAsia="Calibri" w:hAnsi="Calibri" w:cs="Calibri"/>
        </w:rPr>
      </w:pPr>
      <w:r>
        <w:rPr>
          <w:rFonts w:ascii="Calibri" w:eastAsia="Calibri" w:hAnsi="Calibri" w:cs="Calibri"/>
        </w:rPr>
        <w:t>La direction se réserve le droit de prendre des mesures disciplinaires, pouvant aller jusqu’à l’exclusion, envers les enfants qui par leur comportement mettraient en péril leur sécurité et/ou celle des autres. Il en va de même pour ceux dont les comportements seraient contraires aux règles de politesse. Ces situations doivent être tout à fait exceptionnelles.</w:t>
      </w:r>
    </w:p>
    <w:p w:rsidR="00E455A3" w:rsidRDefault="00CF3DE4" w:rsidP="00982C84">
      <w:pPr>
        <w:jc w:val="both"/>
        <w:rPr>
          <w:rFonts w:ascii="Calibri" w:eastAsia="Calibri" w:hAnsi="Calibri" w:cs="Calibri"/>
        </w:rPr>
      </w:pPr>
      <w:r>
        <w:rPr>
          <w:rFonts w:ascii="Calibri" w:eastAsia="Calibri" w:hAnsi="Calibri" w:cs="Calibri"/>
        </w:rPr>
        <w:t>……………………………………………………………………………………………………………………………………………………………</w:t>
      </w:r>
    </w:p>
    <w:p w:rsidR="00CF3DE4" w:rsidRPr="00061EE7" w:rsidRDefault="00CF3DE4" w:rsidP="00CF3DE4">
      <w:pPr>
        <w:jc w:val="both"/>
        <w:rPr>
          <w:rFonts w:asciiTheme="minorHAnsi" w:hAnsiTheme="minorHAnsi" w:cstheme="minorHAnsi"/>
          <w:b/>
        </w:rPr>
      </w:pPr>
      <w:r w:rsidRPr="00061EE7">
        <w:rPr>
          <w:rFonts w:asciiTheme="minorHAnsi" w:hAnsiTheme="minorHAnsi" w:cstheme="minorHAnsi"/>
          <w:b/>
        </w:rPr>
        <w:t>ACCORD DE L'ÉLÈVE ET DES PARENTS</w:t>
      </w:r>
    </w:p>
    <w:p w:rsidR="00CF3DE4" w:rsidRPr="00061EE7" w:rsidRDefault="00CF3DE4" w:rsidP="00CF3DE4">
      <w:pPr>
        <w:jc w:val="both"/>
        <w:rPr>
          <w:rFonts w:asciiTheme="minorHAnsi" w:hAnsiTheme="minorHAnsi" w:cstheme="minorHAnsi"/>
        </w:rPr>
      </w:pPr>
      <w:r w:rsidRPr="00061EE7">
        <w:rPr>
          <w:rFonts w:asciiTheme="minorHAnsi" w:hAnsiTheme="minorHAnsi" w:cstheme="minorHAnsi"/>
        </w:rPr>
        <w:t>Nous soussignés   ……………………………………………………</w:t>
      </w:r>
      <w:proofErr w:type="gramStart"/>
      <w:r w:rsidRPr="00061EE7">
        <w:rPr>
          <w:rFonts w:asciiTheme="minorHAnsi" w:hAnsiTheme="minorHAnsi" w:cstheme="minorHAnsi"/>
        </w:rPr>
        <w:t>…  ,</w:t>
      </w:r>
      <w:proofErr w:type="gramEnd"/>
    </w:p>
    <w:p w:rsidR="00CF3DE4" w:rsidRPr="00061EE7" w:rsidRDefault="00CF3DE4" w:rsidP="00CF3DE4">
      <w:pPr>
        <w:jc w:val="both"/>
        <w:rPr>
          <w:rFonts w:asciiTheme="minorHAnsi" w:hAnsiTheme="minorHAnsi" w:cstheme="minorHAnsi"/>
        </w:rPr>
      </w:pPr>
      <w:proofErr w:type="gramStart"/>
      <w:r w:rsidRPr="00061EE7">
        <w:rPr>
          <w:rFonts w:asciiTheme="minorHAnsi" w:hAnsiTheme="minorHAnsi" w:cstheme="minorHAnsi"/>
        </w:rPr>
        <w:t>domiciliés</w:t>
      </w:r>
      <w:proofErr w:type="gramEnd"/>
      <w:r w:rsidRPr="00061EE7">
        <w:rPr>
          <w:rFonts w:asciiTheme="minorHAnsi" w:hAnsiTheme="minorHAnsi" w:cstheme="minorHAnsi"/>
        </w:rPr>
        <w:t xml:space="preserve"> à           ………………………………………………………  ,</w:t>
      </w:r>
    </w:p>
    <w:p w:rsidR="00CF3DE4" w:rsidRPr="00061EE7" w:rsidRDefault="00CF3DE4" w:rsidP="00CF3DE4">
      <w:pPr>
        <w:jc w:val="both"/>
        <w:rPr>
          <w:rFonts w:asciiTheme="minorHAnsi" w:hAnsiTheme="minorHAnsi" w:cstheme="minorHAnsi"/>
        </w:rPr>
      </w:pPr>
      <w:proofErr w:type="gramStart"/>
      <w:r w:rsidRPr="00061EE7">
        <w:rPr>
          <w:rFonts w:asciiTheme="minorHAnsi" w:hAnsiTheme="minorHAnsi" w:cstheme="minorHAnsi"/>
        </w:rPr>
        <w:t>déclarons</w:t>
      </w:r>
      <w:proofErr w:type="gramEnd"/>
      <w:r w:rsidRPr="00061EE7">
        <w:rPr>
          <w:rFonts w:asciiTheme="minorHAnsi" w:hAnsiTheme="minorHAnsi" w:cstheme="minorHAnsi"/>
        </w:rPr>
        <w:t xml:space="preserve"> avoir inscrit notre enfant prénommé ………………………………….………… </w:t>
      </w:r>
      <w:proofErr w:type="gramStart"/>
      <w:r w:rsidRPr="00061EE7">
        <w:rPr>
          <w:rFonts w:asciiTheme="minorHAnsi" w:hAnsiTheme="minorHAnsi" w:cstheme="minorHAnsi"/>
        </w:rPr>
        <w:t>à</w:t>
      </w:r>
      <w:proofErr w:type="gramEnd"/>
      <w:r w:rsidRPr="00061EE7">
        <w:rPr>
          <w:rFonts w:asciiTheme="minorHAnsi" w:hAnsiTheme="minorHAnsi" w:cstheme="minorHAnsi"/>
        </w:rPr>
        <w:t xml:space="preserve"> l’accueil extra-scolaire de l'Institut Saint-Hadelin de Visé.</w:t>
      </w:r>
    </w:p>
    <w:p w:rsidR="00CF3DE4" w:rsidRPr="00061EE7" w:rsidRDefault="00CF3DE4" w:rsidP="00CF3DE4">
      <w:pPr>
        <w:jc w:val="both"/>
        <w:rPr>
          <w:rFonts w:asciiTheme="minorHAnsi" w:hAnsiTheme="minorHAnsi" w:cstheme="minorHAnsi"/>
        </w:rPr>
      </w:pPr>
      <w:r w:rsidRPr="00061EE7">
        <w:rPr>
          <w:rFonts w:asciiTheme="minorHAnsi" w:hAnsiTheme="minorHAnsi" w:cstheme="minorHAnsi"/>
        </w:rPr>
        <w:t>Nous reconnaissons avoir pris connaissance du règlement d’ordre intérieur de l’accueil extra-scolaire</w:t>
      </w:r>
    </w:p>
    <w:p w:rsidR="00CF3DE4" w:rsidRPr="00061EE7" w:rsidRDefault="00CF3DE4" w:rsidP="00CF3DE4">
      <w:pPr>
        <w:jc w:val="both"/>
        <w:rPr>
          <w:rFonts w:asciiTheme="minorHAnsi" w:hAnsiTheme="minorHAnsi" w:cstheme="minorHAnsi"/>
        </w:rPr>
      </w:pPr>
      <w:r w:rsidRPr="00061EE7">
        <w:rPr>
          <w:rFonts w:asciiTheme="minorHAnsi" w:hAnsiTheme="minorHAnsi" w:cstheme="minorHAnsi"/>
        </w:rPr>
        <w:t xml:space="preserve">Nous acceptons ce règlement. </w:t>
      </w:r>
    </w:p>
    <w:p w:rsidR="00CF3DE4" w:rsidRPr="00061EE7" w:rsidRDefault="00CF3DE4" w:rsidP="00CF3DE4">
      <w:pPr>
        <w:rPr>
          <w:rFonts w:asciiTheme="minorHAnsi" w:hAnsiTheme="minorHAnsi" w:cstheme="minorHAnsi"/>
        </w:rPr>
      </w:pPr>
      <w:r w:rsidRPr="00061EE7">
        <w:rPr>
          <w:rFonts w:asciiTheme="minorHAnsi" w:hAnsiTheme="minorHAnsi" w:cstheme="minorHAnsi"/>
        </w:rPr>
        <w:t xml:space="preserve">Lu et approuvé, </w:t>
      </w:r>
    </w:p>
    <w:p w:rsidR="00CF3DE4" w:rsidRPr="00061EE7" w:rsidRDefault="00CF3DE4" w:rsidP="00061EE7">
      <w:pPr>
        <w:rPr>
          <w:rFonts w:asciiTheme="minorHAnsi" w:hAnsiTheme="minorHAnsi" w:cstheme="minorHAnsi"/>
        </w:rPr>
      </w:pPr>
      <w:r w:rsidRPr="00061EE7">
        <w:rPr>
          <w:rFonts w:asciiTheme="minorHAnsi" w:hAnsiTheme="minorHAnsi" w:cstheme="minorHAnsi"/>
        </w:rPr>
        <w:t>Fait à …………………</w:t>
      </w:r>
      <w:proofErr w:type="gramStart"/>
      <w:r w:rsidRPr="00061EE7">
        <w:rPr>
          <w:rFonts w:asciiTheme="minorHAnsi" w:hAnsiTheme="minorHAnsi" w:cstheme="minorHAnsi"/>
        </w:rPr>
        <w:t>…….</w:t>
      </w:r>
      <w:proofErr w:type="gramEnd"/>
      <w:r w:rsidRPr="00061EE7">
        <w:rPr>
          <w:rFonts w:asciiTheme="minorHAnsi" w:hAnsiTheme="minorHAnsi" w:cstheme="minorHAnsi"/>
        </w:rPr>
        <w:t>, le……………………………………</w:t>
      </w:r>
    </w:p>
    <w:p w:rsidR="00CF3DE4" w:rsidRPr="00061EE7" w:rsidRDefault="00CF3DE4" w:rsidP="00CF3DE4">
      <w:pPr>
        <w:rPr>
          <w:rFonts w:asciiTheme="minorHAnsi" w:hAnsiTheme="minorHAnsi" w:cstheme="minorHAnsi"/>
        </w:rPr>
      </w:pPr>
      <w:r w:rsidRPr="00061EE7">
        <w:rPr>
          <w:rFonts w:asciiTheme="minorHAnsi" w:hAnsiTheme="minorHAnsi" w:cstheme="minorHAnsi"/>
        </w:rPr>
        <w:t>Signatures :</w:t>
      </w:r>
    </w:p>
    <w:p w:rsidR="00CF3DE4" w:rsidRPr="00FF14FB" w:rsidRDefault="00CF3DE4" w:rsidP="00FF14FB">
      <w:pPr>
        <w:jc w:val="both"/>
        <w:rPr>
          <w:rFonts w:asciiTheme="minorHAnsi" w:hAnsiTheme="minorHAnsi" w:cstheme="minorHAnsi"/>
          <w:b/>
          <w:lang w:val="fr-BE"/>
        </w:rPr>
      </w:pPr>
      <w:proofErr w:type="gramStart"/>
      <w:r w:rsidRPr="00061EE7">
        <w:rPr>
          <w:rFonts w:asciiTheme="minorHAnsi" w:hAnsiTheme="minorHAnsi" w:cstheme="minorHAnsi"/>
        </w:rPr>
        <w:t xml:space="preserve">L'élève,   </w:t>
      </w:r>
      <w:proofErr w:type="gramEnd"/>
      <w:r w:rsidRPr="00061EE7">
        <w:rPr>
          <w:rFonts w:asciiTheme="minorHAnsi" w:hAnsiTheme="minorHAnsi" w:cstheme="minorHAnsi"/>
        </w:rPr>
        <w:t xml:space="preserve">  </w:t>
      </w:r>
      <w:r w:rsidR="00FF14FB" w:rsidRPr="00061EE7">
        <w:rPr>
          <w:rFonts w:asciiTheme="minorHAnsi" w:hAnsiTheme="minorHAnsi" w:cstheme="minorHAnsi"/>
        </w:rPr>
        <w:t xml:space="preserve">……………………  </w:t>
      </w:r>
      <w:r w:rsidRPr="00061EE7">
        <w:rPr>
          <w:rFonts w:asciiTheme="minorHAnsi" w:hAnsiTheme="minorHAnsi" w:cstheme="minorHAnsi"/>
        </w:rPr>
        <w:t xml:space="preserve">                        Les parents ou la personne de droit ou de fait,</w:t>
      </w:r>
      <w:r w:rsidR="00FF14FB" w:rsidRPr="00FF14FB">
        <w:rPr>
          <w:rFonts w:asciiTheme="minorHAnsi" w:hAnsiTheme="minorHAnsi" w:cstheme="minorHAnsi"/>
        </w:rPr>
        <w:t xml:space="preserve"> </w:t>
      </w:r>
      <w:proofErr w:type="gramStart"/>
      <w:r w:rsidR="00FF14FB" w:rsidRPr="00061EE7">
        <w:rPr>
          <w:rFonts w:asciiTheme="minorHAnsi" w:hAnsiTheme="minorHAnsi" w:cstheme="minorHAnsi"/>
        </w:rPr>
        <w:t>…….</w:t>
      </w:r>
      <w:proofErr w:type="gramEnd"/>
      <w:r w:rsidR="00FF14FB" w:rsidRPr="00061EE7">
        <w:rPr>
          <w:rFonts w:asciiTheme="minorHAnsi" w:hAnsiTheme="minorHAnsi" w:cstheme="minorHAnsi"/>
        </w:rPr>
        <w:t>………………………</w:t>
      </w:r>
    </w:p>
    <w:p w:rsidR="00E455A3" w:rsidRDefault="00CF3DE4" w:rsidP="00982C84">
      <w:pPr>
        <w:jc w:val="both"/>
        <w:rPr>
          <w:rFonts w:ascii="Calibri" w:eastAsia="Calibri" w:hAnsi="Calibri" w:cs="Calibri"/>
          <w:sz w:val="26"/>
          <w:szCs w:val="26"/>
        </w:rPr>
      </w:pPr>
      <w:r w:rsidRPr="00061EE7">
        <w:rPr>
          <w:rFonts w:asciiTheme="minorHAnsi" w:hAnsiTheme="minorHAnsi" w:cstheme="minorHAnsi"/>
        </w:rPr>
        <w:lastRenderedPageBreak/>
        <w:t xml:space="preserve">                                        </w:t>
      </w:r>
    </w:p>
    <w:p w:rsidR="00F92DFF" w:rsidRDefault="00F92DFF"/>
    <w:sectPr w:rsidR="00F92DFF" w:rsidSect="00E455A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F137E"/>
    <w:multiLevelType w:val="hybridMultilevel"/>
    <w:tmpl w:val="E72C442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C0F5347"/>
    <w:multiLevelType w:val="multilevel"/>
    <w:tmpl w:val="07A47B4A"/>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FD6E59"/>
    <w:multiLevelType w:val="multilevel"/>
    <w:tmpl w:val="2B14E24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A3"/>
    <w:rsid w:val="00012342"/>
    <w:rsid w:val="00054EAE"/>
    <w:rsid w:val="00061EE7"/>
    <w:rsid w:val="000D4784"/>
    <w:rsid w:val="00115DFB"/>
    <w:rsid w:val="00152B10"/>
    <w:rsid w:val="001828C6"/>
    <w:rsid w:val="001F2DAD"/>
    <w:rsid w:val="00227A4C"/>
    <w:rsid w:val="00277295"/>
    <w:rsid w:val="00382847"/>
    <w:rsid w:val="003E760E"/>
    <w:rsid w:val="003F5F42"/>
    <w:rsid w:val="00414057"/>
    <w:rsid w:val="004528DA"/>
    <w:rsid w:val="00516A37"/>
    <w:rsid w:val="00517CFD"/>
    <w:rsid w:val="00540CF2"/>
    <w:rsid w:val="005B19DA"/>
    <w:rsid w:val="005F3673"/>
    <w:rsid w:val="0069396F"/>
    <w:rsid w:val="006B3747"/>
    <w:rsid w:val="007B3073"/>
    <w:rsid w:val="008F4EF6"/>
    <w:rsid w:val="008F681A"/>
    <w:rsid w:val="00982C84"/>
    <w:rsid w:val="00AA7FDC"/>
    <w:rsid w:val="00B661F9"/>
    <w:rsid w:val="00B824E1"/>
    <w:rsid w:val="00CF3DE4"/>
    <w:rsid w:val="00D8266B"/>
    <w:rsid w:val="00D8268D"/>
    <w:rsid w:val="00E455A3"/>
    <w:rsid w:val="00E60FC0"/>
    <w:rsid w:val="00EE402A"/>
    <w:rsid w:val="00F92DFF"/>
    <w:rsid w:val="00FF14FB"/>
    <w:rsid w:val="00FF1F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4132"/>
  <w15:chartTrackingRefBased/>
  <w15:docId w15:val="{1DF8934A-3E1B-4240-A0B7-D0DE1005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A3"/>
    <w:pPr>
      <w:spacing w:after="0" w:line="276" w:lineRule="auto"/>
    </w:pPr>
    <w:rPr>
      <w:rFonts w:ascii="Arial" w:eastAsia="Arial" w:hAnsi="Arial" w:cs="Arial"/>
      <w:lang w:val="fr"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96F"/>
    <w:pPr>
      <w:ind w:left="720"/>
      <w:contextualSpacing/>
    </w:pPr>
  </w:style>
  <w:style w:type="character" w:styleId="Hyperlink">
    <w:name w:val="Hyperlink"/>
    <w:basedOn w:val="DefaultParagraphFont"/>
    <w:uiPriority w:val="99"/>
    <w:unhideWhenUsed/>
    <w:rsid w:val="00061EE7"/>
    <w:rPr>
      <w:color w:val="0563C1" w:themeColor="hyperlink"/>
      <w:u w:val="single"/>
    </w:rPr>
  </w:style>
  <w:style w:type="character" w:customStyle="1" w:styleId="UnresolvedMention">
    <w:name w:val="Unresolved Mention"/>
    <w:basedOn w:val="DefaultParagraphFont"/>
    <w:uiPriority w:val="99"/>
    <w:semiHidden/>
    <w:unhideWhenUsed/>
    <w:rsid w:val="00061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6978">
      <w:bodyDiv w:val="1"/>
      <w:marLeft w:val="0"/>
      <w:marRight w:val="0"/>
      <w:marTop w:val="0"/>
      <w:marBottom w:val="0"/>
      <w:divBdr>
        <w:top w:val="none" w:sz="0" w:space="0" w:color="auto"/>
        <w:left w:val="none" w:sz="0" w:space="0" w:color="auto"/>
        <w:bottom w:val="none" w:sz="0" w:space="0" w:color="auto"/>
        <w:right w:val="none" w:sz="0" w:space="0" w:color="auto"/>
      </w:divBdr>
    </w:div>
    <w:div w:id="101353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stitutsainthadeli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8DB08-A216-44A1-AE9D-BD04D2B4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5445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Gathoye</dc:creator>
  <cp:keywords/>
  <dc:description/>
  <cp:lastModifiedBy>utilisateur</cp:lastModifiedBy>
  <cp:revision>2</cp:revision>
  <dcterms:created xsi:type="dcterms:W3CDTF">2024-06-05T10:34:00Z</dcterms:created>
  <dcterms:modified xsi:type="dcterms:W3CDTF">2024-06-05T10:34:00Z</dcterms:modified>
</cp:coreProperties>
</file>